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440E" w14:textId="77777777" w:rsidR="002643E3" w:rsidRPr="002643E3" w:rsidRDefault="002643E3" w:rsidP="00746361">
      <w:pPr>
        <w:pStyle w:val="aa"/>
        <w:adjustRightInd/>
        <w:snapToGrid w:val="0"/>
        <w:spacing w:line="480" w:lineRule="exact"/>
        <w:rPr>
          <w:rFonts w:ascii="標楷體" w:eastAsia="標楷體" w:hAnsi="標楷體"/>
        </w:rPr>
      </w:pPr>
    </w:p>
    <w:p w14:paraId="2CC8CB1E" w14:textId="77777777" w:rsidR="008451BC" w:rsidRPr="00B45FDD" w:rsidRDefault="00377ED2" w:rsidP="00377ED2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center"/>
        <w:rPr>
          <w:rFonts w:ascii="Times New Roman" w:eastAsiaTheme="minorEastAsia" w:cs="Times New Roman"/>
          <w:sz w:val="18"/>
          <w:szCs w:val="16"/>
        </w:rPr>
      </w:pPr>
      <w:r>
        <w:rPr>
          <w:rFonts w:hAnsi="標楷體" w:hint="eastAsia"/>
          <w:b/>
          <w:sz w:val="36"/>
          <w:szCs w:val="32"/>
        </w:rPr>
        <w:t>高雄市</w:t>
      </w:r>
      <w:proofErr w:type="gramStart"/>
      <w:r>
        <w:rPr>
          <w:rFonts w:hAnsi="標楷體" w:hint="eastAsia"/>
          <w:b/>
          <w:sz w:val="36"/>
          <w:szCs w:val="32"/>
        </w:rPr>
        <w:t>內門</w:t>
      </w:r>
      <w:r w:rsidR="002643E3" w:rsidRPr="00B45FDD">
        <w:rPr>
          <w:rFonts w:hAnsi="標楷體" w:cs="新細明體" w:hint="eastAsia"/>
          <w:b/>
          <w:sz w:val="36"/>
          <w:szCs w:val="32"/>
        </w:rPr>
        <w:t>區</w:t>
      </w:r>
      <w:r>
        <w:rPr>
          <w:rFonts w:hAnsi="標楷體" w:cs="新細明體" w:hint="eastAsia"/>
          <w:b/>
          <w:sz w:val="36"/>
          <w:szCs w:val="32"/>
        </w:rPr>
        <w:t>溝</w:t>
      </w:r>
      <w:r w:rsidR="00132FDD">
        <w:rPr>
          <w:rFonts w:hAnsi="標楷體" w:cs="Arial" w:hint="eastAsia"/>
          <w:b/>
          <w:sz w:val="36"/>
          <w:szCs w:val="32"/>
        </w:rPr>
        <w:t>坪</w:t>
      </w:r>
      <w:proofErr w:type="gramEnd"/>
      <w:r w:rsidR="002643E3" w:rsidRPr="00B45FDD">
        <w:rPr>
          <w:rFonts w:hAnsi="標楷體" w:cs="新細明體" w:hint="eastAsia"/>
          <w:b/>
          <w:sz w:val="36"/>
          <w:szCs w:val="32"/>
        </w:rPr>
        <w:t>國民小學</w:t>
      </w:r>
    </w:p>
    <w:p w14:paraId="2E250575" w14:textId="77777777" w:rsidR="008451BC" w:rsidRPr="00B45FDD" w:rsidRDefault="008451BC" w:rsidP="00377ED2">
      <w:pPr>
        <w:pStyle w:val="3"/>
        <w:kinsoku w:val="0"/>
        <w:overflowPunct w:val="0"/>
        <w:adjustRightInd/>
        <w:snapToGrid w:val="0"/>
        <w:spacing w:before="0" w:line="480" w:lineRule="exact"/>
        <w:ind w:left="208" w:hangingChars="58" w:hanging="208"/>
        <w:jc w:val="center"/>
        <w:rPr>
          <w:b w:val="0"/>
          <w:bCs w:val="0"/>
          <w:sz w:val="36"/>
        </w:rPr>
      </w:pPr>
      <w:r w:rsidRPr="00B45FDD">
        <w:rPr>
          <w:rFonts w:hint="eastAsia"/>
          <w:spacing w:val="-1"/>
          <w:sz w:val="36"/>
        </w:rPr>
        <w:t>校長及教師公開授課實施計畫</w:t>
      </w:r>
    </w:p>
    <w:p w14:paraId="5D4F1EE3" w14:textId="5BDA8716" w:rsidR="00AE1A95" w:rsidRDefault="002643E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bCs/>
          <w:sz w:val="25"/>
          <w:szCs w:val="25"/>
        </w:rPr>
      </w:pPr>
      <w:r w:rsidRPr="002643E3">
        <w:rPr>
          <w:rFonts w:hint="eastAsia"/>
          <w:bCs/>
          <w:sz w:val="25"/>
          <w:szCs w:val="25"/>
        </w:rPr>
        <w:t xml:space="preserve"> </w:t>
      </w:r>
      <w:r w:rsidR="00377ED2">
        <w:rPr>
          <w:rFonts w:hint="eastAsia"/>
          <w:bCs/>
          <w:sz w:val="25"/>
          <w:szCs w:val="25"/>
        </w:rPr>
        <w:t>1</w:t>
      </w:r>
      <w:r w:rsidR="00C42766">
        <w:rPr>
          <w:rFonts w:hint="eastAsia"/>
          <w:bCs/>
          <w:sz w:val="25"/>
          <w:szCs w:val="25"/>
        </w:rPr>
        <w:t>1</w:t>
      </w:r>
      <w:r w:rsidR="00DA52B8">
        <w:rPr>
          <w:rFonts w:hint="eastAsia"/>
          <w:bCs/>
          <w:sz w:val="25"/>
          <w:szCs w:val="25"/>
        </w:rPr>
        <w:t>4</w:t>
      </w:r>
      <w:r w:rsidRPr="002643E3">
        <w:rPr>
          <w:rFonts w:hint="eastAsia"/>
          <w:bCs/>
          <w:sz w:val="25"/>
          <w:szCs w:val="25"/>
        </w:rPr>
        <w:t>年</w:t>
      </w:r>
      <w:r w:rsidR="00DA52B8">
        <w:rPr>
          <w:rFonts w:hint="eastAsia"/>
          <w:bCs/>
          <w:sz w:val="25"/>
          <w:szCs w:val="25"/>
        </w:rPr>
        <w:t>5</w:t>
      </w:r>
      <w:r w:rsidRPr="002643E3">
        <w:rPr>
          <w:rFonts w:hint="eastAsia"/>
          <w:bCs/>
          <w:sz w:val="25"/>
          <w:szCs w:val="25"/>
        </w:rPr>
        <w:t>月</w:t>
      </w:r>
      <w:r w:rsidR="00DA52B8">
        <w:rPr>
          <w:rFonts w:hint="eastAsia"/>
          <w:bCs/>
          <w:sz w:val="25"/>
          <w:szCs w:val="25"/>
        </w:rPr>
        <w:t>27</w:t>
      </w:r>
      <w:r w:rsidRPr="002643E3">
        <w:rPr>
          <w:rFonts w:hint="eastAsia"/>
          <w:bCs/>
          <w:sz w:val="25"/>
          <w:szCs w:val="25"/>
        </w:rPr>
        <w:t>日</w:t>
      </w:r>
      <w:r w:rsidR="00E870C9">
        <w:rPr>
          <w:rFonts w:hint="eastAsia"/>
          <w:bCs/>
          <w:sz w:val="25"/>
          <w:szCs w:val="25"/>
        </w:rPr>
        <w:t>課程發展</w:t>
      </w:r>
      <w:r w:rsidR="0071542B">
        <w:rPr>
          <w:rFonts w:hint="eastAsia"/>
          <w:bCs/>
          <w:sz w:val="25"/>
          <w:szCs w:val="25"/>
        </w:rPr>
        <w:t>委員會</w:t>
      </w:r>
      <w:r w:rsidRPr="002643E3">
        <w:rPr>
          <w:rFonts w:hint="eastAsia"/>
          <w:bCs/>
          <w:sz w:val="25"/>
          <w:szCs w:val="25"/>
        </w:rPr>
        <w:t>決議通過</w:t>
      </w:r>
    </w:p>
    <w:p w14:paraId="3F60CBF2" w14:textId="77777777" w:rsidR="005B7448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pacing w:val="3"/>
          <w:sz w:val="26"/>
          <w:szCs w:val="26"/>
        </w:rPr>
        <w:t>壹、</w:t>
      </w:r>
      <w:r w:rsidR="008451BC" w:rsidRPr="0024388D">
        <w:rPr>
          <w:rFonts w:hint="eastAsia"/>
          <w:spacing w:val="3"/>
          <w:sz w:val="26"/>
          <w:szCs w:val="26"/>
        </w:rPr>
        <w:t>依據</w:t>
      </w:r>
      <w:r w:rsidR="00A86096" w:rsidRPr="0024388D">
        <w:rPr>
          <w:rFonts w:hint="eastAsia"/>
          <w:spacing w:val="3"/>
          <w:sz w:val="26"/>
          <w:szCs w:val="26"/>
        </w:rPr>
        <w:t>：</w:t>
      </w:r>
      <w:r w:rsidR="008451BC" w:rsidRPr="0024388D">
        <w:rPr>
          <w:rFonts w:hint="eastAsia"/>
          <w:sz w:val="26"/>
          <w:szCs w:val="26"/>
        </w:rPr>
        <w:t>教育部國民及學前教育署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24388D">
        <w:rPr>
          <w:rFonts w:hAnsi="標楷體"/>
          <w:color w:val="000000" w:themeColor="text1"/>
          <w:sz w:val="26"/>
          <w:szCs w:val="26"/>
        </w:rPr>
        <w:t>10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24388D">
        <w:rPr>
          <w:rFonts w:hAnsi="標楷體"/>
          <w:color w:val="000000" w:themeColor="text1"/>
          <w:sz w:val="26"/>
          <w:szCs w:val="26"/>
        </w:rPr>
        <w:t>17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日</w:t>
      </w:r>
      <w:proofErr w:type="gramStart"/>
      <w:r w:rsidR="001A0034" w:rsidRPr="0024388D">
        <w:rPr>
          <w:rFonts w:hAnsi="標楷體" w:hint="eastAsia"/>
          <w:color w:val="000000" w:themeColor="text1"/>
          <w:sz w:val="26"/>
          <w:szCs w:val="26"/>
        </w:rPr>
        <w:t>臺教國署國</w:t>
      </w:r>
      <w:proofErr w:type="gramEnd"/>
      <w:r w:rsidR="001A0034" w:rsidRPr="0024388D">
        <w:rPr>
          <w:rFonts w:hAnsi="標楷體" w:hint="eastAsia"/>
          <w:color w:val="000000" w:themeColor="text1"/>
          <w:sz w:val="26"/>
          <w:szCs w:val="26"/>
        </w:rPr>
        <w:t>字第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24388D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24388D">
        <w:rPr>
          <w:rFonts w:hint="eastAsia"/>
          <w:sz w:val="26"/>
          <w:szCs w:val="26"/>
        </w:rPr>
        <w:t>國</w:t>
      </w:r>
    </w:p>
    <w:p w14:paraId="7F7CE8D0" w14:textId="77777777" w:rsidR="008451BC" w:rsidRPr="0024388D" w:rsidRDefault="005B7448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</w:t>
      </w:r>
      <w:r w:rsidR="008451BC" w:rsidRPr="0024388D">
        <w:rPr>
          <w:rFonts w:hint="eastAsia"/>
          <w:sz w:val="26"/>
          <w:szCs w:val="26"/>
        </w:rPr>
        <w:t>民中學與國民小學實施校長及教師公開授課參考原則</w:t>
      </w:r>
      <w:r w:rsidR="00A86096" w:rsidRPr="0024388D">
        <w:rPr>
          <w:rFonts w:hAnsi="標楷體" w:hint="eastAsia"/>
          <w:sz w:val="26"/>
          <w:szCs w:val="26"/>
        </w:rPr>
        <w:t>」</w:t>
      </w:r>
      <w:r w:rsidR="008451BC" w:rsidRPr="0024388D">
        <w:rPr>
          <w:rFonts w:hint="eastAsia"/>
          <w:sz w:val="26"/>
          <w:szCs w:val="26"/>
        </w:rPr>
        <w:t>。</w:t>
      </w:r>
    </w:p>
    <w:p w14:paraId="75FC74F6" w14:textId="77777777"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貳、</w:t>
      </w:r>
      <w:r w:rsidR="008451BC" w:rsidRPr="0024388D">
        <w:rPr>
          <w:rFonts w:hint="eastAsia"/>
          <w:sz w:val="26"/>
          <w:szCs w:val="26"/>
        </w:rPr>
        <w:t>目的</w:t>
      </w:r>
      <w:r w:rsidR="00AE1A95" w:rsidRPr="0024388D">
        <w:rPr>
          <w:rFonts w:hint="eastAsia"/>
          <w:sz w:val="26"/>
          <w:szCs w:val="26"/>
        </w:rPr>
        <w:t>：</w:t>
      </w:r>
    </w:p>
    <w:p w14:paraId="711FF5E1" w14:textId="77777777" w:rsidR="00AE1A95" w:rsidRPr="00014458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 xml:space="preserve">   </w:t>
      </w:r>
      <w:r w:rsidRPr="00962E61">
        <w:rPr>
          <w:rFonts w:hint="eastAsia"/>
          <w:sz w:val="26"/>
          <w:szCs w:val="26"/>
        </w:rPr>
        <w:t>一、</w:t>
      </w:r>
      <w:r w:rsidR="002D216E" w:rsidRPr="00014458">
        <w:rPr>
          <w:rFonts w:hint="eastAsia"/>
          <w:sz w:val="26"/>
          <w:szCs w:val="26"/>
        </w:rPr>
        <w:t>教師發揮集體智慧，發覺學生學習困難，改善學生學習成效</w:t>
      </w:r>
      <w:r w:rsidR="008451BC" w:rsidRPr="00014458">
        <w:rPr>
          <w:rFonts w:hint="eastAsia"/>
          <w:sz w:val="26"/>
          <w:szCs w:val="26"/>
        </w:rPr>
        <w:t>。</w:t>
      </w:r>
    </w:p>
    <w:p w14:paraId="7228A3F5" w14:textId="77777777" w:rsidR="00AE1A95" w:rsidRPr="00014458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 xml:space="preserve">   二、</w:t>
      </w:r>
      <w:r w:rsidR="002D216E" w:rsidRPr="00014458">
        <w:rPr>
          <w:rFonts w:hint="eastAsia"/>
          <w:sz w:val="26"/>
          <w:szCs w:val="26"/>
        </w:rPr>
        <w:t>落實十二年國民教育課程綱要總綱內涵，活化教師教學及提升教學成效與品質。</w:t>
      </w:r>
    </w:p>
    <w:p w14:paraId="1C26EB83" w14:textId="77777777" w:rsidR="002D216E" w:rsidRPr="00014458" w:rsidRDefault="0024388D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pacing w:val="-2"/>
          <w:sz w:val="26"/>
          <w:szCs w:val="26"/>
        </w:rPr>
        <w:t xml:space="preserve">   三、</w:t>
      </w:r>
      <w:r w:rsidR="008451BC" w:rsidRPr="00014458">
        <w:rPr>
          <w:rFonts w:hint="eastAsia"/>
          <w:spacing w:val="-2"/>
          <w:sz w:val="26"/>
          <w:szCs w:val="26"/>
        </w:rPr>
        <w:t>藉由</w:t>
      </w:r>
      <w:proofErr w:type="gramStart"/>
      <w:r w:rsidR="008451BC" w:rsidRPr="00014458">
        <w:rPr>
          <w:rFonts w:hint="eastAsia"/>
          <w:spacing w:val="-2"/>
          <w:sz w:val="26"/>
          <w:szCs w:val="26"/>
        </w:rPr>
        <w:t>共同備課</w:t>
      </w:r>
      <w:proofErr w:type="gramEnd"/>
      <w:r w:rsidR="008451BC" w:rsidRPr="00014458">
        <w:rPr>
          <w:rFonts w:hint="eastAsia"/>
          <w:spacing w:val="-2"/>
          <w:sz w:val="26"/>
          <w:szCs w:val="26"/>
        </w:rPr>
        <w:t>、</w:t>
      </w:r>
      <w:r w:rsidR="00792727" w:rsidRPr="00014458">
        <w:rPr>
          <w:rFonts w:hint="eastAsia"/>
          <w:spacing w:val="-2"/>
          <w:sz w:val="26"/>
          <w:szCs w:val="26"/>
        </w:rPr>
        <w:t>教學觀察</w:t>
      </w:r>
      <w:r w:rsidR="008451BC" w:rsidRPr="00014458">
        <w:rPr>
          <w:rFonts w:hint="eastAsia"/>
          <w:spacing w:val="-2"/>
          <w:sz w:val="26"/>
          <w:szCs w:val="26"/>
        </w:rPr>
        <w:t>與專業回饋，</w:t>
      </w:r>
      <w:r w:rsidR="002D216E" w:rsidRPr="00014458">
        <w:rPr>
          <w:rFonts w:hint="eastAsia"/>
          <w:sz w:val="26"/>
          <w:szCs w:val="26"/>
        </w:rPr>
        <w:t>厚植教師教材教法、多元評量及補救教學</w:t>
      </w:r>
    </w:p>
    <w:p w14:paraId="1C25BDA9" w14:textId="77777777" w:rsidR="008451BC" w:rsidRPr="00014458" w:rsidRDefault="002D216E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 xml:space="preserve">       能力</w:t>
      </w:r>
      <w:r w:rsidR="008451BC" w:rsidRPr="00014458">
        <w:rPr>
          <w:rFonts w:hint="eastAsia"/>
          <w:sz w:val="26"/>
          <w:szCs w:val="26"/>
        </w:rPr>
        <w:t>。</w:t>
      </w:r>
    </w:p>
    <w:p w14:paraId="6EE9B14B" w14:textId="77777777"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參、</w:t>
      </w:r>
      <w:r w:rsidR="0071542B" w:rsidRPr="0024388D">
        <w:rPr>
          <w:rFonts w:hint="eastAsia"/>
          <w:spacing w:val="-1"/>
          <w:sz w:val="26"/>
          <w:szCs w:val="26"/>
        </w:rPr>
        <w:t>實施對象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14:paraId="16436D3B" w14:textId="77777777" w:rsidR="005B7448" w:rsidRDefault="0024388D" w:rsidP="00746361">
      <w:pPr>
        <w:pStyle w:val="4"/>
        <w:tabs>
          <w:tab w:val="left" w:pos="567"/>
          <w:tab w:val="left" w:pos="709"/>
        </w:tabs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一、</w:t>
      </w:r>
      <w:r w:rsidR="0071542B" w:rsidRPr="0024388D">
        <w:rPr>
          <w:rFonts w:hint="eastAsia"/>
          <w:sz w:val="26"/>
          <w:szCs w:val="26"/>
        </w:rPr>
        <w:t>校長、正式老師、聘期為三個月以上之代理代課教師，為公開授課人員</w:t>
      </w:r>
      <w:proofErr w:type="gramStart"/>
      <w:r w:rsidR="00650D0E">
        <w:rPr>
          <w:rFonts w:hint="eastAsia"/>
          <w:sz w:val="26"/>
          <w:szCs w:val="26"/>
        </w:rPr>
        <w:t>（</w:t>
      </w:r>
      <w:proofErr w:type="gramEnd"/>
      <w:r w:rsidR="0071542B" w:rsidRPr="0024388D">
        <w:rPr>
          <w:rFonts w:hint="eastAsia"/>
          <w:sz w:val="26"/>
          <w:szCs w:val="26"/>
        </w:rPr>
        <w:t>以下簡</w:t>
      </w:r>
    </w:p>
    <w:p w14:paraId="33C221F6" w14:textId="77777777" w:rsidR="00AE1A95" w:rsidRPr="0024388D" w:rsidRDefault="005B7448" w:rsidP="00746361">
      <w:pPr>
        <w:pStyle w:val="4"/>
        <w:tabs>
          <w:tab w:val="left" w:pos="567"/>
        </w:tabs>
        <w:kinsoku w:val="0"/>
        <w:overflowPunct w:val="0"/>
        <w:adjustRightInd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</w:t>
      </w:r>
      <w:r w:rsidR="0071542B" w:rsidRPr="0024388D">
        <w:rPr>
          <w:rFonts w:hint="eastAsia"/>
          <w:sz w:val="26"/>
          <w:szCs w:val="26"/>
        </w:rPr>
        <w:t>稱授課人員</w:t>
      </w:r>
      <w:proofErr w:type="gramStart"/>
      <w:r w:rsidR="00650D0E">
        <w:rPr>
          <w:rFonts w:hint="eastAsia"/>
          <w:sz w:val="26"/>
          <w:szCs w:val="26"/>
        </w:rPr>
        <w:t>）</w:t>
      </w:r>
      <w:proofErr w:type="gramEnd"/>
      <w:r w:rsidR="0071542B" w:rsidRPr="0024388D">
        <w:rPr>
          <w:rFonts w:hint="eastAsia"/>
          <w:sz w:val="26"/>
          <w:szCs w:val="26"/>
        </w:rPr>
        <w:t>。</w:t>
      </w:r>
    </w:p>
    <w:p w14:paraId="399DB6AE" w14:textId="77777777"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 xml:space="preserve">   二、</w:t>
      </w:r>
      <w:r w:rsidR="0071542B" w:rsidRPr="0024388D">
        <w:rPr>
          <w:rFonts w:hint="eastAsia"/>
          <w:spacing w:val="-1"/>
          <w:sz w:val="26"/>
          <w:szCs w:val="26"/>
        </w:rPr>
        <w:t>兼任教師及聘期不足三個月之代理代課教師有意願公開授課者，視為授課人員。</w:t>
      </w:r>
    </w:p>
    <w:p w14:paraId="727602A8" w14:textId="77777777" w:rsidR="00AE1A95" w:rsidRPr="0024388D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肆、</w:t>
      </w:r>
      <w:r w:rsidR="00194472" w:rsidRPr="0024388D">
        <w:rPr>
          <w:rFonts w:hint="eastAsia"/>
          <w:spacing w:val="-1"/>
          <w:sz w:val="26"/>
          <w:szCs w:val="26"/>
        </w:rPr>
        <w:t>實施方式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14:paraId="3450D1E1" w14:textId="77777777" w:rsidR="005B7448" w:rsidRDefault="00194472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一、授課人員應在本校，每學年至少公開授課一次，並以校內教師觀課</w:t>
      </w:r>
      <w:proofErr w:type="gramStart"/>
      <w:r w:rsidR="00650D0E">
        <w:rPr>
          <w:rFonts w:hint="eastAsia"/>
          <w:spacing w:val="-1"/>
          <w:sz w:val="26"/>
          <w:szCs w:val="26"/>
        </w:rPr>
        <w:t>（</w:t>
      </w:r>
      <w:proofErr w:type="gramEnd"/>
      <w:r w:rsidRPr="0024388D">
        <w:rPr>
          <w:rFonts w:hint="eastAsia"/>
          <w:spacing w:val="-1"/>
          <w:sz w:val="26"/>
          <w:szCs w:val="26"/>
        </w:rPr>
        <w:t>以下簡稱觀</w:t>
      </w:r>
    </w:p>
    <w:p w14:paraId="1B907F7B" w14:textId="77777777" w:rsidR="00194472" w:rsidRPr="0024388D" w:rsidRDefault="005B7448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 xml:space="preserve">       </w:t>
      </w:r>
      <w:r w:rsidR="00194472" w:rsidRPr="0024388D">
        <w:rPr>
          <w:rFonts w:hint="eastAsia"/>
          <w:spacing w:val="-1"/>
          <w:sz w:val="26"/>
          <w:szCs w:val="26"/>
        </w:rPr>
        <w:t>課人員</w:t>
      </w:r>
      <w:proofErr w:type="gramStart"/>
      <w:r w:rsidR="00650D0E">
        <w:rPr>
          <w:rFonts w:hint="eastAsia"/>
          <w:spacing w:val="-1"/>
          <w:sz w:val="26"/>
          <w:szCs w:val="26"/>
        </w:rPr>
        <w:t>）</w:t>
      </w:r>
      <w:proofErr w:type="gramEnd"/>
      <w:r w:rsidR="00194472" w:rsidRPr="0024388D">
        <w:rPr>
          <w:rFonts w:hint="eastAsia"/>
          <w:spacing w:val="-1"/>
          <w:sz w:val="26"/>
          <w:szCs w:val="26"/>
        </w:rPr>
        <w:t>為原則。</w:t>
      </w:r>
    </w:p>
    <w:p w14:paraId="117743E4" w14:textId="77777777" w:rsidR="00194472" w:rsidRPr="0024388D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二、</w:t>
      </w:r>
      <w:r w:rsidR="00194472" w:rsidRPr="0024388D">
        <w:rPr>
          <w:rFonts w:hint="eastAsia"/>
          <w:spacing w:val="-1"/>
          <w:sz w:val="26"/>
          <w:szCs w:val="26"/>
        </w:rPr>
        <w:t>公開授課包括</w:t>
      </w:r>
      <w:proofErr w:type="gramStart"/>
      <w:r w:rsidR="00194472" w:rsidRPr="0024388D">
        <w:rPr>
          <w:rFonts w:hint="eastAsia"/>
          <w:spacing w:val="-1"/>
          <w:sz w:val="26"/>
          <w:szCs w:val="26"/>
        </w:rPr>
        <w:t>共同備課</w:t>
      </w:r>
      <w:proofErr w:type="gramEnd"/>
      <w:r w:rsidR="00194472" w:rsidRPr="0024388D">
        <w:rPr>
          <w:rFonts w:hint="eastAsia"/>
          <w:spacing w:val="-1"/>
          <w:sz w:val="26"/>
          <w:szCs w:val="26"/>
        </w:rPr>
        <w:t>、教學觀察及專業回饋。</w:t>
      </w:r>
      <w:proofErr w:type="gramStart"/>
      <w:r w:rsidR="00194472" w:rsidRPr="0024388D">
        <w:rPr>
          <w:rFonts w:hint="eastAsia"/>
          <w:spacing w:val="-1"/>
          <w:sz w:val="26"/>
          <w:szCs w:val="26"/>
        </w:rPr>
        <w:t>觀課人員</w:t>
      </w:r>
      <w:proofErr w:type="gramEnd"/>
      <w:r w:rsidR="00194472" w:rsidRPr="0024388D">
        <w:rPr>
          <w:rFonts w:hint="eastAsia"/>
          <w:spacing w:val="-1"/>
          <w:sz w:val="26"/>
          <w:szCs w:val="26"/>
        </w:rPr>
        <w:t>以全程參與為原則</w:t>
      </w:r>
      <w:r w:rsidRPr="0024388D">
        <w:rPr>
          <w:rFonts w:hint="eastAsia"/>
          <w:spacing w:val="-1"/>
          <w:sz w:val="26"/>
          <w:szCs w:val="26"/>
        </w:rPr>
        <w:t>。</w:t>
      </w:r>
    </w:p>
    <w:p w14:paraId="277429C4" w14:textId="77777777" w:rsidR="00194472" w:rsidRPr="0024388D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三、</w:t>
      </w:r>
      <w:r w:rsidR="00194472" w:rsidRPr="0024388D">
        <w:rPr>
          <w:rFonts w:hint="eastAsia"/>
          <w:spacing w:val="-1"/>
          <w:sz w:val="26"/>
          <w:szCs w:val="26"/>
        </w:rPr>
        <w:t>公開授課實施方式：</w:t>
      </w:r>
    </w:p>
    <w:p w14:paraId="2E7316ED" w14:textId="77777777" w:rsidR="002E1EFD" w:rsidRDefault="0024388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sz w:val="26"/>
          <w:szCs w:val="26"/>
        </w:rPr>
      </w:pPr>
      <w:r w:rsidRPr="0024388D">
        <w:rPr>
          <w:rFonts w:hAnsi="標楷體" w:hint="eastAsia"/>
          <w:sz w:val="26"/>
          <w:szCs w:val="26"/>
        </w:rPr>
        <w:t xml:space="preserve">       </w:t>
      </w:r>
      <w:r w:rsidR="00650D0E">
        <w:rPr>
          <w:rFonts w:hAnsi="標楷體" w:hint="eastAsia"/>
          <w:sz w:val="26"/>
          <w:szCs w:val="26"/>
        </w:rPr>
        <w:t>（</w:t>
      </w:r>
      <w:r w:rsidRPr="0024388D">
        <w:rPr>
          <w:rFonts w:hAnsi="標楷體" w:hint="eastAsia"/>
          <w:sz w:val="26"/>
          <w:szCs w:val="26"/>
        </w:rPr>
        <w:t>一</w:t>
      </w:r>
      <w:r w:rsidR="00650D0E">
        <w:rPr>
          <w:rFonts w:hAnsi="標楷體" w:hint="eastAsia"/>
          <w:sz w:val="26"/>
          <w:szCs w:val="26"/>
        </w:rPr>
        <w:t>）</w:t>
      </w:r>
      <w:r w:rsidR="00194472" w:rsidRPr="0024388D">
        <w:rPr>
          <w:rFonts w:hAnsi="標楷體" w:hint="eastAsia"/>
          <w:sz w:val="26"/>
          <w:szCs w:val="26"/>
        </w:rPr>
        <w:t>公開授課時間，每</w:t>
      </w:r>
      <w:r w:rsidR="00194472" w:rsidRPr="0024388D">
        <w:rPr>
          <w:rFonts w:hAnsi="標楷體" w:hint="eastAsia"/>
          <w:spacing w:val="-4"/>
          <w:sz w:val="26"/>
          <w:szCs w:val="26"/>
        </w:rPr>
        <w:t>次以1節為原則，並得視課</w:t>
      </w:r>
      <w:r w:rsidR="00194472" w:rsidRPr="0024388D">
        <w:rPr>
          <w:rFonts w:hAnsi="標楷體" w:hint="eastAsia"/>
          <w:sz w:val="26"/>
          <w:szCs w:val="26"/>
        </w:rPr>
        <w:t>程需要增加節數。</w:t>
      </w:r>
      <w:r w:rsidRPr="0024388D">
        <w:rPr>
          <w:rFonts w:hint="eastAsia"/>
          <w:sz w:val="26"/>
          <w:szCs w:val="26"/>
        </w:rPr>
        <w:t xml:space="preserve"> </w:t>
      </w:r>
    </w:p>
    <w:p w14:paraId="104349F5" w14:textId="77777777" w:rsidR="002E1EFD" w:rsidRDefault="002E1EF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</w:pPr>
      <w:r>
        <w:rPr>
          <w:rFonts w:hint="eastAsia"/>
          <w:sz w:val="26"/>
          <w:szCs w:val="26"/>
        </w:rPr>
        <w:t xml:space="preserve">      </w:t>
      </w:r>
      <w:r w:rsidR="0024388D" w:rsidRPr="0024388D">
        <w:rPr>
          <w:rFonts w:hAnsi="標楷體" w:hint="eastAsia"/>
          <w:sz w:val="26"/>
          <w:szCs w:val="26"/>
        </w:rPr>
        <w:t xml:space="preserve"> </w:t>
      </w:r>
      <w:r w:rsidR="00650D0E">
        <w:rPr>
          <w:rFonts w:hAnsi="標楷體" w:hint="eastAsia"/>
          <w:sz w:val="26"/>
          <w:szCs w:val="26"/>
        </w:rPr>
        <w:t>（</w:t>
      </w:r>
      <w:r w:rsidR="0024388D" w:rsidRPr="0024388D">
        <w:rPr>
          <w:rFonts w:hAnsi="標楷體" w:hint="eastAsia"/>
          <w:sz w:val="26"/>
          <w:szCs w:val="26"/>
        </w:rPr>
        <w:t>二</w:t>
      </w:r>
      <w:r w:rsidR="00650D0E">
        <w:rPr>
          <w:rFonts w:hAnsi="標楷體" w:hint="eastAsia"/>
          <w:sz w:val="26"/>
          <w:szCs w:val="26"/>
        </w:rPr>
        <w:t>）</w:t>
      </w:r>
      <w:proofErr w:type="gramStart"/>
      <w:r w:rsidR="00194472" w:rsidRPr="0024388D">
        <w:rPr>
          <w:rFonts w:hAnsi="標楷體" w:hint="eastAsia"/>
          <w:sz w:val="26"/>
          <w:szCs w:val="26"/>
        </w:rPr>
        <w:t>觀課人員</w:t>
      </w:r>
      <w:proofErr w:type="gramEnd"/>
      <w:r w:rsidR="00194472" w:rsidRPr="0024388D">
        <w:rPr>
          <w:rFonts w:hAnsi="標楷體" w:hint="eastAsia"/>
          <w:sz w:val="26"/>
          <w:szCs w:val="26"/>
        </w:rPr>
        <w:t>以至少</w:t>
      </w:r>
      <w:r w:rsidR="002D216E" w:rsidRPr="002D216E">
        <w:rPr>
          <w:rFonts w:hAnsi="標楷體" w:hint="eastAsia"/>
          <w:sz w:val="26"/>
          <w:szCs w:val="26"/>
        </w:rPr>
        <w:t>1</w:t>
      </w:r>
      <w:r w:rsidR="00194472" w:rsidRPr="0024388D">
        <w:rPr>
          <w:rFonts w:hAnsi="標楷體" w:hint="eastAsia"/>
          <w:sz w:val="26"/>
          <w:szCs w:val="26"/>
        </w:rPr>
        <w:t>位校內</w:t>
      </w:r>
      <w:proofErr w:type="gramStart"/>
      <w:r w:rsidR="00194472" w:rsidRPr="0024388D">
        <w:rPr>
          <w:rFonts w:hAnsi="標楷體" w:hint="eastAsia"/>
          <w:sz w:val="26"/>
          <w:szCs w:val="26"/>
        </w:rPr>
        <w:t>教師觀課為</w:t>
      </w:r>
      <w:proofErr w:type="gramEnd"/>
      <w:r w:rsidR="00194472" w:rsidRPr="0024388D">
        <w:rPr>
          <w:rFonts w:hAnsi="標楷體" w:hint="eastAsia"/>
          <w:sz w:val="26"/>
          <w:szCs w:val="26"/>
        </w:rPr>
        <w:t>原則。</w:t>
      </w:r>
      <w:r>
        <w:rPr>
          <w:rFonts w:hint="eastAsia"/>
        </w:rPr>
        <w:t xml:space="preserve"> </w:t>
      </w:r>
    </w:p>
    <w:p w14:paraId="0078F6E7" w14:textId="77777777" w:rsidR="00194472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         </w:t>
      </w:r>
      <w:r w:rsidRPr="002E1EFD">
        <w:rPr>
          <w:rFonts w:ascii="標楷體" w:eastAsia="標楷體" w:hAnsi="標楷體" w:hint="eastAsia"/>
        </w:rPr>
        <w:t xml:space="preserve"> </w:t>
      </w:r>
      <w:r w:rsidR="00650D0E">
        <w:rPr>
          <w:rFonts w:ascii="標楷體" w:eastAsia="標楷體" w:hAnsi="標楷體" w:hint="eastAsia"/>
        </w:rPr>
        <w:t>（</w:t>
      </w:r>
      <w:r w:rsidRPr="002E1EFD">
        <w:rPr>
          <w:rFonts w:ascii="標楷體" w:eastAsia="標楷體" w:hAnsi="標楷體" w:hint="eastAsia"/>
        </w:rPr>
        <w:t>三</w:t>
      </w:r>
      <w:r w:rsidR="00650D0E">
        <w:rPr>
          <w:rFonts w:ascii="標楷體" w:eastAsia="標楷體" w:hAnsi="標楷體" w:hint="eastAsia"/>
        </w:rPr>
        <w:t>）</w:t>
      </w:r>
      <w:r w:rsidR="00194472" w:rsidRPr="002D216E">
        <w:rPr>
          <w:rFonts w:ascii="標楷體" w:eastAsia="標楷體" w:hAnsi="標楷體" w:hint="eastAsia"/>
          <w:sz w:val="26"/>
          <w:szCs w:val="26"/>
        </w:rPr>
        <w:t>學校應定期邀請家長參與教師公開授課</w:t>
      </w:r>
      <w:r w:rsidR="00DA521C" w:rsidRPr="002D216E">
        <w:rPr>
          <w:rFonts w:ascii="標楷體" w:eastAsia="標楷體" w:hAnsi="標楷體"/>
          <w:sz w:val="26"/>
          <w:szCs w:val="26"/>
        </w:rPr>
        <w:t>或其他課程及教學相關活動</w:t>
      </w:r>
      <w:r w:rsidR="00DA521C" w:rsidRPr="002D216E">
        <w:t>。</w:t>
      </w:r>
    </w:p>
    <w:p w14:paraId="3BA4A68E" w14:textId="77777777" w:rsidR="00194472" w:rsidRPr="0024388D" w:rsidRDefault="002E1EFD" w:rsidP="00746361">
      <w:pPr>
        <w:spacing w:line="480" w:lineRule="exact"/>
        <w:rPr>
          <w:rFonts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50D0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="00650D0E">
        <w:rPr>
          <w:rFonts w:ascii="標楷體" w:eastAsia="標楷體" w:hAnsi="標楷體" w:hint="eastAsia"/>
          <w:sz w:val="26"/>
          <w:szCs w:val="26"/>
        </w:rPr>
        <w:t>）</w:t>
      </w:r>
      <w:r w:rsidR="00194472" w:rsidRPr="002E1EFD">
        <w:rPr>
          <w:rFonts w:ascii="標楷體" w:eastAsia="標楷體" w:hAnsi="標楷體" w:hint="eastAsia"/>
          <w:sz w:val="26"/>
          <w:szCs w:val="26"/>
        </w:rPr>
        <w:t>校內公開授課得結合以下方式辦理：</w:t>
      </w:r>
    </w:p>
    <w:p w14:paraId="369656A0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1.</w:t>
      </w:r>
      <w:r w:rsidRPr="0024388D">
        <w:rPr>
          <w:rFonts w:hint="eastAsia"/>
          <w:sz w:val="26"/>
          <w:szCs w:val="26"/>
        </w:rPr>
        <w:t>教師專業學習社群。</w:t>
      </w:r>
    </w:p>
    <w:p w14:paraId="4086108A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2.</w:t>
      </w:r>
      <w:r w:rsidRPr="0024388D">
        <w:rPr>
          <w:rFonts w:hint="eastAsia"/>
          <w:sz w:val="26"/>
          <w:szCs w:val="26"/>
        </w:rPr>
        <w:t>輔導團到校</w:t>
      </w:r>
      <w:r w:rsidR="00650D0E">
        <w:rPr>
          <w:sz w:val="26"/>
          <w:szCs w:val="26"/>
        </w:rPr>
        <w:t>（</w:t>
      </w:r>
      <w:r w:rsidRPr="0024388D">
        <w:rPr>
          <w:rFonts w:hint="eastAsia"/>
          <w:sz w:val="26"/>
          <w:szCs w:val="26"/>
        </w:rPr>
        <w:t>分區</w:t>
      </w:r>
      <w:r w:rsidR="00650D0E">
        <w:rPr>
          <w:sz w:val="26"/>
          <w:szCs w:val="26"/>
        </w:rPr>
        <w:t>）</w:t>
      </w:r>
      <w:r w:rsidRPr="0024388D">
        <w:rPr>
          <w:rFonts w:hint="eastAsia"/>
          <w:sz w:val="26"/>
          <w:szCs w:val="26"/>
        </w:rPr>
        <w:t>諮詢、教學支持團隊。</w:t>
      </w:r>
    </w:p>
    <w:p w14:paraId="723564DB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3.</w:t>
      </w:r>
      <w:r w:rsidRPr="0024388D">
        <w:rPr>
          <w:rFonts w:hint="eastAsia"/>
          <w:sz w:val="26"/>
          <w:szCs w:val="26"/>
        </w:rPr>
        <w:t>議題融入領域教學。</w:t>
      </w:r>
    </w:p>
    <w:p w14:paraId="056B26E4" w14:textId="77777777" w:rsidR="005B7448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4.</w:t>
      </w:r>
      <w:r w:rsidRPr="0024388D">
        <w:rPr>
          <w:rFonts w:hint="eastAsia"/>
          <w:sz w:val="26"/>
          <w:szCs w:val="26"/>
        </w:rPr>
        <w:t>課程與教學創新相關計畫</w:t>
      </w:r>
      <w:proofErr w:type="gramStart"/>
      <w:r w:rsidR="00650D0E">
        <w:rPr>
          <w:sz w:val="26"/>
          <w:szCs w:val="26"/>
        </w:rPr>
        <w:t>（</w:t>
      </w:r>
      <w:proofErr w:type="gramEnd"/>
      <w:r w:rsidRPr="0024388D">
        <w:rPr>
          <w:rFonts w:hint="eastAsia"/>
          <w:sz w:val="26"/>
          <w:szCs w:val="26"/>
        </w:rPr>
        <w:t>例：分組合作學習、活化教學計畫、實驗教育</w:t>
      </w:r>
    </w:p>
    <w:p w14:paraId="7ABF99B8" w14:textId="77777777" w:rsidR="00194472" w:rsidRPr="0024388D" w:rsidRDefault="005B7448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194472" w:rsidRPr="0024388D">
        <w:rPr>
          <w:rFonts w:hint="eastAsia"/>
          <w:sz w:val="26"/>
          <w:szCs w:val="26"/>
        </w:rPr>
        <w:t>計畫等</w:t>
      </w:r>
      <w:proofErr w:type="gramStart"/>
      <w:r w:rsidR="00650D0E">
        <w:rPr>
          <w:sz w:val="26"/>
          <w:szCs w:val="26"/>
        </w:rPr>
        <w:t>）</w:t>
      </w:r>
      <w:proofErr w:type="gramEnd"/>
      <w:r w:rsidR="00194472" w:rsidRPr="0024388D">
        <w:rPr>
          <w:rFonts w:hint="eastAsia"/>
          <w:sz w:val="26"/>
          <w:szCs w:val="26"/>
        </w:rPr>
        <w:t>。</w:t>
      </w:r>
    </w:p>
    <w:p w14:paraId="23791E15" w14:textId="77777777" w:rsidR="00194472" w:rsidRDefault="00194472" w:rsidP="00746361">
      <w:pPr>
        <w:pStyle w:val="a3"/>
        <w:kinsoku w:val="0"/>
        <w:overflowPunct w:val="0"/>
        <w:snapToGrid w:val="0"/>
        <w:spacing w:before="0" w:line="480" w:lineRule="exact"/>
        <w:rPr>
          <w:rFonts w:hAnsi="標楷體"/>
          <w:sz w:val="26"/>
          <w:szCs w:val="26"/>
        </w:rPr>
      </w:pPr>
      <w:r w:rsidRPr="0024388D">
        <w:rPr>
          <w:sz w:val="26"/>
          <w:szCs w:val="26"/>
        </w:rPr>
        <w:t xml:space="preserve">         5.</w:t>
      </w:r>
      <w:r w:rsidRPr="0024388D">
        <w:rPr>
          <w:rFonts w:hAnsi="標楷體" w:hint="eastAsia"/>
          <w:sz w:val="26"/>
          <w:szCs w:val="26"/>
        </w:rPr>
        <w:t>學校定期教學觀摩。</w:t>
      </w:r>
    </w:p>
    <w:p w14:paraId="7883D761" w14:textId="77777777" w:rsidR="00D52009" w:rsidRPr="0024388D" w:rsidRDefault="00D52009" w:rsidP="00746361">
      <w:pPr>
        <w:pStyle w:val="a3"/>
        <w:kinsoku w:val="0"/>
        <w:overflowPunct w:val="0"/>
        <w:snapToGrid w:val="0"/>
        <w:spacing w:before="0" w:line="480" w:lineRule="exact"/>
        <w:rPr>
          <w:sz w:val="26"/>
          <w:szCs w:val="26"/>
        </w:rPr>
      </w:pPr>
    </w:p>
    <w:p w14:paraId="74EA9693" w14:textId="77777777" w:rsidR="00194472" w:rsidRPr="0024388D" w:rsidRDefault="00980041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lastRenderedPageBreak/>
        <w:t>伍、授課人員應擬訂公開</w:t>
      </w:r>
      <w:r w:rsidRPr="00B45FDD">
        <w:rPr>
          <w:rFonts w:hAnsi="標楷體" w:hint="eastAsia"/>
          <w:sz w:val="26"/>
          <w:szCs w:val="26"/>
        </w:rPr>
        <w:t>授課時間規劃</w:t>
      </w:r>
      <w:r w:rsidR="00194472" w:rsidRPr="00B45FDD">
        <w:rPr>
          <w:rFonts w:hAnsi="標楷體" w:hint="eastAsia"/>
          <w:sz w:val="26"/>
          <w:szCs w:val="26"/>
        </w:rPr>
        <w:t>表</w:t>
      </w:r>
      <w:r w:rsidR="00377ED2">
        <w:rPr>
          <w:rFonts w:hAnsi="標楷體" w:hint="eastAsia"/>
          <w:sz w:val="26"/>
          <w:szCs w:val="26"/>
        </w:rPr>
        <w:t>，經各</w:t>
      </w:r>
      <w:r w:rsidR="00194472" w:rsidRPr="0024388D">
        <w:rPr>
          <w:rFonts w:hAnsi="標楷體" w:hint="eastAsia"/>
          <w:sz w:val="26"/>
          <w:szCs w:val="26"/>
        </w:rPr>
        <w:t>年級</w:t>
      </w:r>
      <w:r w:rsidR="00377ED2">
        <w:rPr>
          <w:rFonts w:hAnsi="標楷體" w:hint="eastAsia"/>
          <w:sz w:val="26"/>
          <w:szCs w:val="26"/>
        </w:rPr>
        <w:t>教師會議討論通過後，由教務處</w:t>
      </w:r>
      <w:r w:rsidR="00194472" w:rsidRPr="0024388D">
        <w:rPr>
          <w:rFonts w:hAnsi="標楷體" w:hint="eastAsia"/>
          <w:sz w:val="26"/>
          <w:szCs w:val="26"/>
        </w:rPr>
        <w:t>彙整核定，於每學期開學後一個月內公告於學校網頁</w:t>
      </w:r>
      <w:r w:rsidR="00650D0E">
        <w:rPr>
          <w:rFonts w:hAnsi="標楷體"/>
          <w:sz w:val="26"/>
          <w:szCs w:val="26"/>
        </w:rPr>
        <w:t>（</w:t>
      </w:r>
      <w:r w:rsidR="00377ED2">
        <w:rPr>
          <w:rFonts w:hAnsi="標楷體" w:hint="eastAsia"/>
          <w:sz w:val="26"/>
          <w:szCs w:val="26"/>
        </w:rPr>
        <w:t>如</w:t>
      </w:r>
      <w:r w:rsidR="00194472" w:rsidRPr="0024388D">
        <w:rPr>
          <w:rFonts w:hAnsi="標楷體" w:hint="eastAsia"/>
          <w:sz w:val="26"/>
          <w:szCs w:val="26"/>
        </w:rPr>
        <w:t>附錄一</w:t>
      </w:r>
      <w:r w:rsidR="00650D0E">
        <w:rPr>
          <w:rFonts w:hAnsi="標楷體"/>
          <w:sz w:val="26"/>
          <w:szCs w:val="26"/>
        </w:rPr>
        <w:t>）</w:t>
      </w:r>
      <w:r w:rsidR="005B7448">
        <w:rPr>
          <w:rFonts w:hAnsi="標楷體" w:hint="eastAsia"/>
          <w:sz w:val="26"/>
          <w:szCs w:val="26"/>
        </w:rPr>
        <w:t>。</w:t>
      </w:r>
    </w:p>
    <w:p w14:paraId="669F8CCC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陸、公開授課實施流程：</w:t>
      </w:r>
    </w:p>
    <w:p w14:paraId="11E950A5" w14:textId="77777777" w:rsidR="003D79B9" w:rsidRDefault="005B7448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一、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共同備課</w:t>
      </w:r>
      <w:proofErr w:type="gramEnd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：授課人員應於公開授課前，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與觀課人員</w:t>
      </w:r>
      <w:proofErr w:type="gramEnd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於專業學習社群、教學研究會、</w:t>
      </w:r>
      <w:r w:rsidR="003D79B9">
        <w:rPr>
          <w:rFonts w:ascii="標楷體" w:eastAsia="標楷體" w:hAnsi="標楷體" w:cs="標楷體" w:hint="eastAsia"/>
          <w:sz w:val="26"/>
          <w:szCs w:val="26"/>
        </w:rPr>
        <w:t xml:space="preserve">  </w:t>
      </w:r>
    </w:p>
    <w:p w14:paraId="3EC777F3" w14:textId="77777777" w:rsidR="002D216E" w:rsidRDefault="003D79B9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年級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或年段會議</w:t>
      </w:r>
      <w:proofErr w:type="gramEnd"/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時，針對</w:t>
      </w:r>
      <w:r w:rsidR="002D216E" w:rsidRPr="00014458">
        <w:rPr>
          <w:rFonts w:ascii="標楷體" w:eastAsia="標楷體" w:hAnsi="標楷體" w:cs="標楷體" w:hint="eastAsia"/>
          <w:sz w:val="26"/>
          <w:szCs w:val="26"/>
        </w:rPr>
        <w:t>學生先前的學習表現與教師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教學觀察</w:t>
      </w:r>
      <w:r w:rsidR="002D216E" w:rsidRPr="00014458">
        <w:rPr>
          <w:rFonts w:ascii="標楷體" w:eastAsia="標楷體" w:hAnsi="標楷體" w:cs="標楷體" w:hint="eastAsia"/>
          <w:sz w:val="26"/>
          <w:szCs w:val="26"/>
        </w:rPr>
        <w:t>的內容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進行專業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對</w:t>
      </w:r>
    </w:p>
    <w:p w14:paraId="05516CFD" w14:textId="77777777" w:rsidR="00194472" w:rsidRPr="005B7448" w:rsidRDefault="002D216E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話，並由授課人員完成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共同備課紀錄</w:t>
      </w:r>
      <w:proofErr w:type="gramEnd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表</w:t>
      </w:r>
      <w:r w:rsidR="00650D0E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附錄二</w:t>
      </w:r>
      <w:r w:rsidR="00650D0E">
        <w:rPr>
          <w:rFonts w:ascii="標楷體" w:eastAsia="標楷體" w:hAnsi="標楷體" w:cs="標楷體" w:hint="eastAsia"/>
          <w:sz w:val="26"/>
          <w:szCs w:val="26"/>
        </w:rPr>
        <w:t>）</w:t>
      </w:r>
      <w:r w:rsidR="005B7448" w:rsidRPr="005B7448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FCED2DF" w14:textId="77777777" w:rsidR="00194472" w:rsidRPr="00FB4746" w:rsidRDefault="003D79B9" w:rsidP="00FB4746">
      <w:pPr>
        <w:snapToGrid w:val="0"/>
        <w:spacing w:line="48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二、</w:t>
      </w:r>
      <w:r w:rsidR="00194472" w:rsidRPr="003D79B9">
        <w:rPr>
          <w:rFonts w:ascii="標楷體" w:eastAsia="標楷體" w:hAnsi="標楷體" w:hint="eastAsia"/>
          <w:sz w:val="26"/>
          <w:szCs w:val="26"/>
        </w:rPr>
        <w:t>教學觀察：教學觀察前授課人員得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提醒公開授課倫理與重點</w:t>
      </w:r>
      <w:r w:rsidR="00650D0E">
        <w:rPr>
          <w:rFonts w:ascii="標楷體" w:eastAsia="標楷體" w:hAnsi="標楷體" w:hint="eastAsia"/>
          <w:spacing w:val="-1"/>
          <w:sz w:val="26"/>
          <w:szCs w:val="26"/>
        </w:rPr>
        <w:t>（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附錄三</w:t>
      </w:r>
      <w:r w:rsidR="00650D0E">
        <w:rPr>
          <w:rFonts w:ascii="標楷體" w:eastAsia="標楷體" w:hAnsi="標楷體" w:hint="eastAsia"/>
          <w:spacing w:val="-1"/>
          <w:sz w:val="26"/>
          <w:szCs w:val="26"/>
        </w:rPr>
        <w:t>）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，並</w:t>
      </w:r>
      <w:r w:rsidR="00194472" w:rsidRPr="003D79B9">
        <w:rPr>
          <w:rFonts w:ascii="標楷體" w:eastAsia="標楷體" w:hAnsi="標楷體" w:hint="eastAsia"/>
          <w:sz w:val="26"/>
          <w:szCs w:val="26"/>
        </w:rPr>
        <w:t>提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出教學活動設計或教學媒體，</w:t>
      </w:r>
      <w:proofErr w:type="gramStart"/>
      <w:r w:rsidR="00FB4746" w:rsidRPr="003D79B9">
        <w:rPr>
          <w:rFonts w:ascii="標楷體" w:eastAsia="標楷體" w:hAnsi="標楷體" w:hint="eastAsia"/>
          <w:sz w:val="26"/>
          <w:szCs w:val="26"/>
        </w:rPr>
        <w:t>供觀課</w:t>
      </w:r>
      <w:proofErr w:type="gramEnd"/>
      <w:r w:rsidR="00FB4746" w:rsidRPr="003D79B9">
        <w:rPr>
          <w:rFonts w:ascii="標楷體" w:eastAsia="標楷體" w:hAnsi="標楷體" w:hint="eastAsia"/>
          <w:sz w:val="26"/>
          <w:szCs w:val="26"/>
        </w:rPr>
        <w:t>人員參考</w:t>
      </w:r>
      <w:r w:rsidR="00FB4746" w:rsidRPr="003D79B9">
        <w:rPr>
          <w:rFonts w:ascii="標楷體" w:eastAsia="標楷體" w:hAnsi="標楷體"/>
          <w:sz w:val="26"/>
          <w:szCs w:val="26"/>
        </w:rPr>
        <w:t>;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學校得</w:t>
      </w:r>
      <w:proofErr w:type="gramStart"/>
      <w:r w:rsidR="00FB4746" w:rsidRPr="003D79B9">
        <w:rPr>
          <w:rFonts w:ascii="標楷體" w:eastAsia="標楷體" w:hAnsi="標楷體" w:hint="eastAsia"/>
          <w:sz w:val="26"/>
          <w:szCs w:val="26"/>
        </w:rPr>
        <w:t>提供觀課人員</w:t>
      </w:r>
      <w:proofErr w:type="gramEnd"/>
      <w:r w:rsidR="00FB4746" w:rsidRPr="003D79B9">
        <w:rPr>
          <w:rFonts w:ascii="標楷體" w:eastAsia="標楷體" w:hAnsi="標楷體" w:hint="eastAsia"/>
          <w:sz w:val="26"/>
          <w:szCs w:val="26"/>
        </w:rPr>
        <w:t>教學觀察紀錄表</w:t>
      </w:r>
      <w:r w:rsidR="00FB4746">
        <w:rPr>
          <w:rFonts w:ascii="標楷體" w:eastAsia="標楷體" w:hAnsi="標楷體" w:hint="eastAsia"/>
          <w:sz w:val="26"/>
          <w:szCs w:val="26"/>
        </w:rPr>
        <w:t>（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附錄四</w:t>
      </w:r>
      <w:r w:rsidR="00FB4746">
        <w:rPr>
          <w:rFonts w:ascii="標楷體" w:eastAsia="標楷體" w:hAnsi="標楷體" w:hint="eastAsia"/>
          <w:sz w:val="26"/>
          <w:szCs w:val="26"/>
        </w:rPr>
        <w:t>）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，以利教學觀察中進行活動記錄。</w:t>
      </w:r>
    </w:p>
    <w:p w14:paraId="5C7C67E3" w14:textId="77777777" w:rsid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三、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專業回饋：由授課人員</w:t>
      </w:r>
      <w:proofErr w:type="gramStart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及觀課人員</w:t>
      </w:r>
      <w:proofErr w:type="gramEnd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於公開授課後，就該公開授課之學生課堂學習</w:t>
      </w:r>
    </w:p>
    <w:p w14:paraId="2BAA561E" w14:textId="77777777" w:rsid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情形及教學觀察結果，進行研討，並由授課人員完成專業回饋紀錄表</w:t>
      </w:r>
      <w:proofErr w:type="gramStart"/>
      <w:r w:rsidR="00650D0E">
        <w:rPr>
          <w:rFonts w:ascii="標楷體" w:eastAsia="標楷體" w:hAnsi="標楷體" w:cs="標楷體" w:hint="eastAsia"/>
          <w:sz w:val="26"/>
          <w:szCs w:val="26"/>
        </w:rPr>
        <w:t>（</w:t>
      </w:r>
      <w:proofErr w:type="gramEnd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附錄</w:t>
      </w:r>
    </w:p>
    <w:p w14:paraId="40B690E5" w14:textId="77777777" w:rsidR="00194472" w:rsidRP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五</w:t>
      </w:r>
      <w:proofErr w:type="gramStart"/>
      <w:r w:rsidR="00650D0E">
        <w:rPr>
          <w:rFonts w:ascii="標楷體" w:eastAsia="標楷體" w:hAnsi="標楷體" w:cs="標楷體" w:hint="eastAsia"/>
          <w:sz w:val="26"/>
          <w:szCs w:val="26"/>
        </w:rPr>
        <w:t>）</w:t>
      </w:r>
      <w:proofErr w:type="gramEnd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E16C6C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565" w:hangingChars="219" w:hanging="565"/>
        <w:rPr>
          <w:rFonts w:hAnsi="標楷體"/>
          <w:sz w:val="26"/>
          <w:szCs w:val="26"/>
        </w:rPr>
      </w:pPr>
      <w:proofErr w:type="gramStart"/>
      <w:r w:rsidRPr="0024388D">
        <w:rPr>
          <w:rFonts w:hAnsi="標楷體" w:hint="eastAsia"/>
          <w:spacing w:val="-2"/>
          <w:sz w:val="26"/>
          <w:szCs w:val="26"/>
        </w:rPr>
        <w:t>柒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、完成公開授課之授課人員，得檢具參與</w:t>
      </w:r>
      <w:proofErr w:type="gramStart"/>
      <w:r w:rsidRPr="0024388D">
        <w:rPr>
          <w:rFonts w:hAnsi="標楷體" w:hint="eastAsia"/>
          <w:spacing w:val="-2"/>
          <w:sz w:val="26"/>
          <w:szCs w:val="26"/>
        </w:rPr>
        <w:t>共同備課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、接受教學觀察及專業回饋紀錄，由學校核給研習時數證明；</w:t>
      </w:r>
      <w:proofErr w:type="gramStart"/>
      <w:r w:rsidRPr="0024388D">
        <w:rPr>
          <w:rFonts w:hAnsi="標楷體" w:hint="eastAsia"/>
          <w:spacing w:val="-2"/>
          <w:sz w:val="26"/>
          <w:szCs w:val="26"/>
        </w:rPr>
        <w:t>觀課人員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得檢具參與</w:t>
      </w:r>
      <w:proofErr w:type="gramStart"/>
      <w:r w:rsidRPr="0024388D">
        <w:rPr>
          <w:rFonts w:hAnsi="標楷體" w:hint="eastAsia"/>
          <w:spacing w:val="-2"/>
          <w:sz w:val="26"/>
          <w:szCs w:val="26"/>
        </w:rPr>
        <w:t>共同備課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、教學觀察及所提供之專業回饋紀錄，由學校核給研習時數證明</w:t>
      </w:r>
      <w:r w:rsidRPr="0024388D">
        <w:rPr>
          <w:rFonts w:hAnsi="標楷體" w:hint="eastAsia"/>
          <w:sz w:val="26"/>
          <w:szCs w:val="26"/>
        </w:rPr>
        <w:t>。</w:t>
      </w:r>
    </w:p>
    <w:p w14:paraId="01092CCD" w14:textId="77777777" w:rsidR="00DA521C" w:rsidRDefault="00194472" w:rsidP="00DA521C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  <w:sectPr w:rsidR="00DA521C" w:rsidSect="00E1441E">
          <w:footerReference w:type="default" r:id="rId8"/>
          <w:pgSz w:w="11910" w:h="16840"/>
          <w:pgMar w:top="820" w:right="740" w:bottom="800" w:left="920" w:header="0" w:footer="609" w:gutter="0"/>
          <w:cols w:space="720"/>
          <w:noEndnote/>
        </w:sectPr>
      </w:pPr>
      <w:r w:rsidRPr="0024388D">
        <w:rPr>
          <w:rFonts w:hAnsi="標楷體" w:hint="eastAsia"/>
          <w:spacing w:val="-1"/>
          <w:sz w:val="26"/>
          <w:szCs w:val="26"/>
        </w:rPr>
        <w:t>捌、本計畫經課程發展委員會核可後公</w:t>
      </w:r>
      <w:r w:rsidR="00682267">
        <w:rPr>
          <w:rFonts w:hAnsi="標楷體" w:hint="eastAsia"/>
          <w:spacing w:val="-1"/>
          <w:sz w:val="26"/>
          <w:szCs w:val="26"/>
        </w:rPr>
        <w:t>布</w:t>
      </w:r>
      <w:r w:rsidRPr="0024388D">
        <w:rPr>
          <w:rFonts w:hAnsi="標楷體" w:hint="eastAsia"/>
          <w:spacing w:val="-1"/>
          <w:sz w:val="26"/>
          <w:szCs w:val="26"/>
        </w:rPr>
        <w:t>實施，修正時亦同。</w:t>
      </w:r>
    </w:p>
    <w:p w14:paraId="5808657A" w14:textId="77777777" w:rsidR="003B383E" w:rsidRDefault="003B383E" w:rsidP="003B383E">
      <w:pPr>
        <w:pStyle w:val="a3"/>
        <w:kinsoku w:val="0"/>
        <w:overflowPunct w:val="0"/>
        <w:spacing w:before="0" w:line="313" w:lineRule="exact"/>
        <w:ind w:left="0"/>
      </w:pPr>
      <w:r>
        <w:rPr>
          <w:rFonts w:hint="eastAsia"/>
        </w:rPr>
        <w:lastRenderedPageBreak/>
        <w:t>附錄</w:t>
      </w:r>
      <w:proofErr w:type="gramStart"/>
      <w:r>
        <w:rPr>
          <w:rFonts w:hint="eastAsia"/>
        </w:rPr>
        <w:t>一</w:t>
      </w:r>
      <w:proofErr w:type="gramEnd"/>
    </w:p>
    <w:p w14:paraId="5529CB38" w14:textId="025CD1D7" w:rsidR="003B383E" w:rsidRPr="00855191" w:rsidRDefault="00377ED2" w:rsidP="00C6029D">
      <w:pPr>
        <w:pStyle w:val="a3"/>
        <w:kinsoku w:val="0"/>
        <w:overflowPunct w:val="0"/>
        <w:spacing w:before="6"/>
        <w:ind w:left="0"/>
        <w:jc w:val="right"/>
        <w:rPr>
          <w:sz w:val="15"/>
          <w:szCs w:val="15"/>
        </w:rPr>
      </w:pPr>
      <w:r>
        <w:rPr>
          <w:rFonts w:hint="eastAsia"/>
          <w:b/>
          <w:sz w:val="32"/>
          <w:szCs w:val="32"/>
        </w:rPr>
        <w:t>高雄市內門區溝坪國民</w:t>
      </w:r>
      <w:r w:rsidR="003B383E" w:rsidRPr="00855191">
        <w:rPr>
          <w:rFonts w:hint="eastAsia"/>
          <w:b/>
          <w:sz w:val="32"/>
          <w:szCs w:val="32"/>
        </w:rPr>
        <w:t>小</w:t>
      </w:r>
      <w:r>
        <w:rPr>
          <w:rFonts w:hint="eastAsia"/>
          <w:b/>
          <w:sz w:val="32"/>
          <w:szCs w:val="32"/>
        </w:rPr>
        <w:t>學</w:t>
      </w:r>
      <w:r w:rsidR="00977828">
        <w:rPr>
          <w:rFonts w:hint="eastAsia"/>
          <w:b/>
          <w:sz w:val="32"/>
          <w:szCs w:val="32"/>
        </w:rPr>
        <w:t>1</w:t>
      </w:r>
      <w:r w:rsidR="000D3525">
        <w:rPr>
          <w:rFonts w:hint="eastAsia"/>
          <w:b/>
          <w:sz w:val="32"/>
          <w:szCs w:val="32"/>
        </w:rPr>
        <w:t>1</w:t>
      </w:r>
      <w:r w:rsidR="00701F17">
        <w:rPr>
          <w:rFonts w:hint="eastAsia"/>
          <w:b/>
          <w:sz w:val="32"/>
          <w:szCs w:val="32"/>
        </w:rPr>
        <w:t>3</w:t>
      </w:r>
      <w:r w:rsidR="00DA52B8">
        <w:rPr>
          <w:rFonts w:hint="eastAsia"/>
          <w:b/>
          <w:spacing w:val="-127"/>
          <w:sz w:val="32"/>
          <w:szCs w:val="32"/>
        </w:rPr>
        <w:t>4</w:t>
      </w:r>
      <w:r w:rsidR="009A79A1">
        <w:rPr>
          <w:rFonts w:hint="eastAsia"/>
          <w:b/>
          <w:spacing w:val="-127"/>
          <w:sz w:val="32"/>
          <w:szCs w:val="32"/>
        </w:rPr>
        <w:t xml:space="preserve"> </w:t>
      </w:r>
      <w:r w:rsidR="00C6029D">
        <w:rPr>
          <w:rFonts w:hint="eastAsia"/>
          <w:b/>
          <w:sz w:val="32"/>
          <w:szCs w:val="32"/>
        </w:rPr>
        <w:t>學年度校長及教師公開授課時間規劃</w:t>
      </w:r>
    </w:p>
    <w:p w14:paraId="3F65F6BD" w14:textId="77777777" w:rsidR="008451BC" w:rsidRPr="00701F17" w:rsidRDefault="008451BC">
      <w:pPr>
        <w:sectPr w:rsidR="008451BC" w:rsidRPr="00701F17" w:rsidSect="00DA521C">
          <w:footerReference w:type="default" r:id="rId9"/>
          <w:type w:val="continuous"/>
          <w:pgSz w:w="16840" w:h="11910" w:orient="landscape"/>
          <w:pgMar w:top="920" w:right="760" w:bottom="740" w:left="800" w:header="720" w:footer="720" w:gutter="0"/>
          <w:cols w:space="720" w:equalWidth="0">
            <w:col w:w="10250"/>
          </w:cols>
          <w:noEndnote/>
        </w:sectPr>
      </w:pPr>
    </w:p>
    <w:tbl>
      <w:tblPr>
        <w:tblW w:w="150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276"/>
        <w:gridCol w:w="1559"/>
        <w:gridCol w:w="1134"/>
        <w:gridCol w:w="567"/>
        <w:gridCol w:w="992"/>
        <w:gridCol w:w="1276"/>
        <w:gridCol w:w="537"/>
        <w:gridCol w:w="1022"/>
        <w:gridCol w:w="1276"/>
        <w:gridCol w:w="539"/>
        <w:gridCol w:w="1020"/>
        <w:gridCol w:w="1418"/>
      </w:tblGrid>
      <w:tr w:rsidR="00C42766" w:rsidRPr="00855191" w14:paraId="5BB590BF" w14:textId="77777777" w:rsidTr="00C42766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45B790DE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/>
            <w:vAlign w:val="center"/>
          </w:tcPr>
          <w:p w14:paraId="2E3D772E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711F416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</w:t>
            </w:r>
          </w:p>
          <w:p w14:paraId="56CD9156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班級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274D6390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領域名稱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/>
            <w:vAlign w:val="center"/>
          </w:tcPr>
          <w:p w14:paraId="5EF1648D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教學單元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DAB5BDF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proofErr w:type="gramStart"/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共同備課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61F0745E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0AD2BD0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E76B974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proofErr w:type="gramStart"/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觀課人員</w:t>
            </w:r>
            <w:proofErr w:type="gramEnd"/>
          </w:p>
        </w:tc>
      </w:tr>
      <w:tr w:rsidR="00C42766" w:rsidRPr="00855191" w14:paraId="78D73738" w14:textId="77777777" w:rsidTr="00C42766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5F7EE818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29AD276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888C85E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227B8D46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8E78913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65828527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5B3B0EB2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3AFA13A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3C8EA64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DD4BA45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74FACEE4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54DFFB43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2FB70BB0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C482A51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78C34ED" w14:textId="77777777" w:rsidR="00C42766" w:rsidRPr="00855191" w:rsidRDefault="00C42766" w:rsidP="002F77F0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</w:p>
        </w:tc>
      </w:tr>
      <w:tr w:rsidR="00B147E6" w:rsidRPr="00855191" w14:paraId="5BFDA44C" w14:textId="77777777" w:rsidTr="003B462B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E585A" w14:textId="77777777" w:rsidR="00B147E6" w:rsidRPr="00855191" w:rsidRDefault="00B147E6" w:rsidP="00B147E6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05C05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183D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9AFB4" w14:textId="77777777" w:rsidR="00B147E6" w:rsidRPr="00A90EE7" w:rsidRDefault="00B147E6" w:rsidP="00B147E6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67A8A" w14:textId="77777777" w:rsidR="00B147E6" w:rsidRPr="00A90EE7" w:rsidRDefault="00B147E6" w:rsidP="00B147E6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7B410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37890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539B4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7EF0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A124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C7C2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723AF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0D1FC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4691D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830E" w14:textId="77777777" w:rsidR="00B147E6" w:rsidRPr="00A90EE7" w:rsidRDefault="00B147E6" w:rsidP="00B147E6">
            <w:pPr>
              <w:overflowPunct w:val="0"/>
              <w:jc w:val="center"/>
              <w:rPr>
                <w:rFonts w:eastAsia="標楷體"/>
              </w:rPr>
            </w:pPr>
          </w:p>
        </w:tc>
      </w:tr>
      <w:tr w:rsidR="00B147E6" w14:paraId="4974BAF7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4ED40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E6A78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5C9B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86613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0B07C" w14:textId="77777777" w:rsidR="00B147E6" w:rsidRPr="00602B0E" w:rsidRDefault="00B147E6" w:rsidP="00B147E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F46C2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A65C8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F734F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8CBF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3634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5948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10AAE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381CA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6EE49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406E" w14:textId="77777777" w:rsidR="00B147E6" w:rsidRPr="00602B0E" w:rsidRDefault="00B147E6" w:rsidP="00B147E6">
            <w:pPr>
              <w:jc w:val="center"/>
              <w:rPr>
                <w:rFonts w:eastAsia="標楷體"/>
              </w:rPr>
            </w:pPr>
          </w:p>
        </w:tc>
      </w:tr>
      <w:tr w:rsidR="00B147E6" w14:paraId="0DA940DC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56B1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98D7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1F1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5AD4A" w14:textId="77777777" w:rsidR="00B147E6" w:rsidRPr="00F5731A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5BFC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A4115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F80AC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8093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89A8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CEB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36C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4F9C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056BC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C50B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AEBC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36A274E1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9F43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BAA7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7D0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57C8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6CC8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0A16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C776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EABC5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AB9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7F9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C05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6B1A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B458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6A29C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035B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39B84E28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AA5C5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63BBA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1B26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44CB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6F95AB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D99C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0A31B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E37C5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6F29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55A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E43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107F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ABE8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5D404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A756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00BD2399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B2C0C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5A83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45ED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1850B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9B8B5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FDD10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05D9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26AB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BEF" w14:textId="77777777" w:rsidR="00B147E6" w:rsidRPr="00A90EE7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1A25" w14:textId="77777777" w:rsidR="00B147E6" w:rsidRPr="00A90EE7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BCE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8E45B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D22E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068A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E69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081CB84B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B57E8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8496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FB6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0B79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F405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5384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DE03A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FED6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9A0D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A936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30D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2991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82AA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80E1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A3FB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0AD47B53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6BC22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FC489B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3D7F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60D26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346BD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DBBFE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1D88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C003D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1E86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B68D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F7B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8260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7F91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BCEA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D5A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678B045E" w14:textId="77777777" w:rsidTr="0079242B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BDFF8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BE524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6AD3" w14:textId="77777777" w:rsidR="00B147E6" w:rsidRPr="005223FD" w:rsidRDefault="00B147E6" w:rsidP="00B147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8E4D6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FCAD3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4B57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2E556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4D55A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D7FB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7C7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E71A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F9814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039D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9A1C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75E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7F34E4E0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38840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EF3FD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0A99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A79AE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BAE9D9" w14:textId="77777777" w:rsidR="00B147E6" w:rsidRPr="003B383E" w:rsidRDefault="00B147E6" w:rsidP="00B147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9D0F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1A6B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56E72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D0D6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738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D2B5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61EA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2CFA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4EB1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D99C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7E6" w14:paraId="78C7AD02" w14:textId="77777777" w:rsidTr="00C42766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D4FDA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D218E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29BD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719BD" w14:textId="77777777" w:rsidR="00B147E6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35EF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E4A59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7097A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382A8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521A" w14:textId="77777777" w:rsidR="00B147E6" w:rsidRPr="00BE59B4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9EF0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41D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1C697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C7CA1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5E3EF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318C" w14:textId="77777777" w:rsidR="00B147E6" w:rsidRPr="003B383E" w:rsidRDefault="00B147E6" w:rsidP="00B147E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F452E53" w14:textId="77777777" w:rsidR="002F06D5" w:rsidRDefault="003B383E">
      <w:pPr>
        <w:widowControl/>
        <w:autoSpaceDE/>
        <w:autoSpaceDN/>
        <w:adjustRightInd/>
        <w:rPr>
          <w:rFonts w:ascii="標楷體" w:eastAsia="標楷體" w:cs="標楷體"/>
        </w:rPr>
        <w:sectPr w:rsidR="002F06D5" w:rsidSect="00DA521C">
          <w:type w:val="continuous"/>
          <w:pgSz w:w="16840" w:h="11910" w:orient="landscape"/>
          <w:pgMar w:top="1020" w:right="760" w:bottom="880" w:left="800" w:header="720" w:footer="720" w:gutter="0"/>
          <w:cols w:space="720" w:equalWidth="0">
            <w:col w:w="10010"/>
          </w:cols>
          <w:noEndnote/>
        </w:sectPr>
      </w:pPr>
      <w:r>
        <w:br w:type="page"/>
      </w:r>
    </w:p>
    <w:p w14:paraId="3C0EDEB9" w14:textId="77777777" w:rsidR="00DA521C" w:rsidRDefault="00DA521C">
      <w:pPr>
        <w:widowControl/>
        <w:autoSpaceDE/>
        <w:autoSpaceDN/>
        <w:adjustRightInd/>
        <w:rPr>
          <w:rFonts w:ascii="標楷體" w:eastAsia="標楷體" w:cs="標楷體"/>
        </w:rPr>
      </w:pPr>
    </w:p>
    <w:p w14:paraId="21833E5E" w14:textId="77777777" w:rsidR="008451BC" w:rsidRPr="0017059D" w:rsidRDefault="008451BC" w:rsidP="0017059D">
      <w:pPr>
        <w:pStyle w:val="a3"/>
        <w:kinsoku w:val="0"/>
        <w:overflowPunct w:val="0"/>
        <w:spacing w:before="0" w:line="313" w:lineRule="exact"/>
        <w:ind w:left="212"/>
      </w:pPr>
      <w:r>
        <w:rPr>
          <w:rFonts w:hint="eastAsia"/>
        </w:rPr>
        <w:t>附錄二</w:t>
      </w:r>
    </w:p>
    <w:p w14:paraId="42FC69D9" w14:textId="77777777" w:rsidR="008926C8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 w:rsidRPr="00B5270A">
        <w:rPr>
          <w:rFonts w:hint="eastAsia"/>
          <w:spacing w:val="-1"/>
          <w:sz w:val="32"/>
          <w:szCs w:val="32"/>
        </w:rPr>
        <w:t>高雄市</w:t>
      </w:r>
      <w:proofErr w:type="gramStart"/>
      <w:r w:rsidR="00377ED2" w:rsidRPr="00377ED2">
        <w:rPr>
          <w:rFonts w:hint="eastAsia"/>
          <w:spacing w:val="-1"/>
          <w:sz w:val="32"/>
          <w:szCs w:val="32"/>
        </w:rPr>
        <w:t>內門區溝坪</w:t>
      </w:r>
      <w:proofErr w:type="gramEnd"/>
      <w:r w:rsidR="00377ED2" w:rsidRPr="00377ED2">
        <w:rPr>
          <w:rFonts w:hint="eastAsia"/>
          <w:spacing w:val="-1"/>
          <w:sz w:val="32"/>
          <w:szCs w:val="32"/>
        </w:rPr>
        <w:t>國民小學</w:t>
      </w:r>
      <w:r w:rsidRPr="00B5270A">
        <w:rPr>
          <w:rFonts w:hint="eastAsia"/>
          <w:spacing w:val="-1"/>
          <w:sz w:val="32"/>
          <w:szCs w:val="32"/>
        </w:rPr>
        <w:t>校長及教師</w:t>
      </w:r>
      <w:r w:rsidR="008926C8">
        <w:rPr>
          <w:rFonts w:hint="eastAsia"/>
          <w:spacing w:val="-1"/>
          <w:sz w:val="32"/>
          <w:szCs w:val="32"/>
        </w:rPr>
        <w:t>公開授課</w:t>
      </w:r>
    </w:p>
    <w:p w14:paraId="68759188" w14:textId="77777777" w:rsidR="008451BC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proofErr w:type="gramStart"/>
      <w:r w:rsidRPr="00B5270A">
        <w:rPr>
          <w:rFonts w:hint="eastAsia"/>
          <w:spacing w:val="-1"/>
          <w:sz w:val="32"/>
          <w:szCs w:val="32"/>
        </w:rPr>
        <w:t>共同備課紀錄</w:t>
      </w:r>
      <w:proofErr w:type="gramEnd"/>
      <w:r w:rsidRPr="00B5270A">
        <w:rPr>
          <w:rFonts w:hint="eastAsia"/>
          <w:spacing w:val="-1"/>
          <w:sz w:val="32"/>
          <w:szCs w:val="32"/>
        </w:rPr>
        <w:t>表</w:t>
      </w:r>
    </w:p>
    <w:p w14:paraId="015CF73C" w14:textId="77777777" w:rsidR="003B383E" w:rsidRPr="003B383E" w:rsidRDefault="003B383E" w:rsidP="003B383E"/>
    <w:p w14:paraId="668570B1" w14:textId="77777777" w:rsidR="003B383E" w:rsidRPr="003B383E" w:rsidRDefault="00B5270A" w:rsidP="003B383E">
      <w:pPr>
        <w:pStyle w:val="4"/>
        <w:tabs>
          <w:tab w:val="left" w:pos="5114"/>
          <w:tab w:val="left" w:pos="5813"/>
          <w:tab w:val="left" w:pos="6514"/>
        </w:tabs>
        <w:kinsoku w:val="0"/>
        <w:overflowPunct w:val="0"/>
        <w:spacing w:before="0" w:line="360" w:lineRule="auto"/>
        <w:ind w:left="0"/>
        <w:rPr>
          <w:rFonts w:hAnsi="標楷體"/>
        </w:rPr>
      </w:pPr>
      <w:r>
        <w:rPr>
          <w:rFonts w:hint="eastAsia"/>
          <w:spacing w:val="-1"/>
          <w:w w:val="95"/>
        </w:rPr>
        <w:t xml:space="preserve"> </w:t>
      </w:r>
      <w:proofErr w:type="gramStart"/>
      <w:r w:rsidR="008451BC">
        <w:rPr>
          <w:rFonts w:hint="eastAsia"/>
          <w:spacing w:val="-1"/>
          <w:w w:val="95"/>
        </w:rPr>
        <w:t>共同備課時間</w:t>
      </w:r>
      <w:proofErr w:type="gramEnd"/>
      <w:r w:rsidR="003E0B0B">
        <w:rPr>
          <w:rFonts w:hint="eastAsia"/>
          <w:spacing w:val="-1"/>
          <w:w w:val="95"/>
        </w:rPr>
        <w:t xml:space="preserve"> </w:t>
      </w:r>
      <w:r w:rsidR="008451BC">
        <w:rPr>
          <w:rFonts w:hint="eastAsia"/>
          <w:spacing w:val="-1"/>
          <w:w w:val="95"/>
        </w:rPr>
        <w:t>：</w:t>
      </w:r>
      <w:r w:rsidRPr="00B5270A">
        <w:rPr>
          <w:rFonts w:hint="eastAsia"/>
          <w:spacing w:val="-1"/>
          <w:w w:val="95"/>
          <w:u w:val="single"/>
        </w:rPr>
        <w:t xml:space="preserve">    </w:t>
      </w:r>
      <w:r w:rsidR="008451BC">
        <w:rPr>
          <w:rFonts w:hint="eastAsia"/>
        </w:rPr>
        <w:t>年</w:t>
      </w:r>
      <w:r w:rsidRPr="00B5270A">
        <w:rPr>
          <w:rFonts w:hint="eastAsia"/>
          <w:u w:val="single"/>
        </w:rPr>
        <w:t xml:space="preserve">    </w:t>
      </w:r>
      <w:r w:rsidR="008451BC">
        <w:rPr>
          <w:rFonts w:hint="eastAsia"/>
        </w:rPr>
        <w:t>月</w:t>
      </w:r>
      <w:r w:rsidRPr="00B5270A">
        <w:rPr>
          <w:rFonts w:hint="eastAsia"/>
          <w:u w:val="single"/>
        </w:rPr>
        <w:t xml:space="preserve">   </w:t>
      </w:r>
      <w:r w:rsidR="003E0B0B">
        <w:rPr>
          <w:rFonts w:hint="eastAsia"/>
          <w:u w:val="single"/>
        </w:rPr>
        <w:t xml:space="preserve"> </w:t>
      </w:r>
      <w:r w:rsidRPr="00B5270A">
        <w:rPr>
          <w:rFonts w:hint="eastAsia"/>
          <w:u w:val="single"/>
        </w:rPr>
        <w:t xml:space="preserve"> </w:t>
      </w:r>
      <w:r w:rsidR="008451BC">
        <w:rPr>
          <w:rFonts w:hint="eastAsia"/>
        </w:rPr>
        <w:t>日</w:t>
      </w:r>
      <w:r w:rsidR="003B383E">
        <w:rPr>
          <w:rFonts w:hint="eastAsia"/>
        </w:rPr>
        <w:t>第</w:t>
      </w:r>
      <w:r w:rsidR="003B383E" w:rsidRPr="00B5270A">
        <w:rPr>
          <w:rFonts w:hint="eastAsia"/>
          <w:u w:val="single"/>
        </w:rPr>
        <w:t xml:space="preserve">   </w:t>
      </w:r>
      <w:r w:rsidR="003B383E">
        <w:rPr>
          <w:rFonts w:hint="eastAsia"/>
          <w:u w:val="single"/>
        </w:rPr>
        <w:t xml:space="preserve"> </w:t>
      </w:r>
      <w:r w:rsidR="003B383E" w:rsidRPr="00B5270A">
        <w:rPr>
          <w:rFonts w:hint="eastAsia"/>
          <w:u w:val="single"/>
        </w:rPr>
        <w:t xml:space="preserve"> </w:t>
      </w:r>
      <w:r w:rsidR="003B383E">
        <w:rPr>
          <w:rFonts w:hint="eastAsia"/>
        </w:rPr>
        <w:t xml:space="preserve">節    </w:t>
      </w:r>
      <w:r w:rsidR="003B383E" w:rsidRPr="003B383E">
        <w:rPr>
          <w:rFonts w:hAnsi="標楷體" w:hint="eastAsia"/>
        </w:rPr>
        <w:t xml:space="preserve"> 授課人員</w:t>
      </w:r>
      <w:r w:rsidR="003B383E">
        <w:rPr>
          <w:rFonts w:hint="eastAsia"/>
          <w:spacing w:val="-1"/>
          <w:w w:val="95"/>
        </w:rPr>
        <w:t>：</w:t>
      </w:r>
      <w:r w:rsidR="003B383E">
        <w:rPr>
          <w:rFonts w:hint="eastAsia"/>
          <w:spacing w:val="-1"/>
          <w:u w:val="single"/>
        </w:rPr>
        <w:t xml:space="preserve">            </w:t>
      </w:r>
    </w:p>
    <w:p w14:paraId="28412379" w14:textId="77777777" w:rsidR="008451BC" w:rsidRDefault="00B5270A" w:rsidP="003E0B0B">
      <w:pPr>
        <w:pStyle w:val="a3"/>
        <w:tabs>
          <w:tab w:val="left" w:pos="8821"/>
        </w:tabs>
        <w:kinsoku w:val="0"/>
        <w:overflowPunct w:val="0"/>
        <w:spacing w:before="0" w:line="360" w:lineRule="auto"/>
        <w:ind w:left="0"/>
        <w:rPr>
          <w:spacing w:val="-1"/>
          <w:sz w:val="28"/>
          <w:szCs w:val="28"/>
          <w:u w:val="single"/>
        </w:rPr>
      </w:pPr>
      <w:r>
        <w:rPr>
          <w:rFonts w:hint="eastAsia"/>
          <w:spacing w:val="-1"/>
          <w:sz w:val="28"/>
          <w:szCs w:val="28"/>
        </w:rPr>
        <w:t xml:space="preserve"> </w:t>
      </w:r>
      <w:proofErr w:type="gramStart"/>
      <w:r w:rsidR="008451BC">
        <w:rPr>
          <w:rFonts w:hint="eastAsia"/>
          <w:spacing w:val="-1"/>
          <w:sz w:val="28"/>
          <w:szCs w:val="28"/>
        </w:rPr>
        <w:t>共同備課人員</w:t>
      </w:r>
      <w:proofErr w:type="gramEnd"/>
      <w:r w:rsidR="008451BC">
        <w:rPr>
          <w:rFonts w:hint="eastAsia"/>
          <w:spacing w:val="-1"/>
          <w:sz w:val="28"/>
          <w:szCs w:val="28"/>
        </w:rPr>
        <w:t>：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          </w:t>
      </w:r>
      <w:r w:rsidR="003B383E">
        <w:rPr>
          <w:rFonts w:hint="eastAsia"/>
          <w:spacing w:val="-1"/>
          <w:sz w:val="28"/>
          <w:szCs w:val="28"/>
          <w:u w:val="single"/>
        </w:rPr>
        <w:t xml:space="preserve">             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14:paraId="2CB8C9E4" w14:textId="77777777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5FAB0D9" w14:textId="77777777" w:rsidR="003B383E" w:rsidRDefault="003B383E" w:rsidP="003B383E">
            <w:pPr>
              <w:pStyle w:val="TableParagraph"/>
              <w:kinsoku w:val="0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5F5124" w14:textId="77777777" w:rsidR="003B383E" w:rsidRDefault="003B383E" w:rsidP="003B383E">
            <w:pPr>
              <w:pStyle w:val="TableParagraph"/>
              <w:kinsoku w:val="0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3B383E" w14:paraId="06CDDBBD" w14:textId="77777777" w:rsidTr="002F06D5">
        <w:trPr>
          <w:trHeight w:hRule="exact" w:val="55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F450" w14:textId="77777777" w:rsidR="003B383E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共備內容</w:t>
            </w:r>
            <w:proofErr w:type="gramEnd"/>
          </w:p>
          <w:p w14:paraId="731A7BA6" w14:textId="77777777" w:rsidR="003B383E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04C" w14:textId="77777777" w:rsidR="00B31607" w:rsidRPr="00B31607" w:rsidRDefault="00B31607" w:rsidP="00B31607">
            <w:pPr>
              <w:pStyle w:val="TableParagraph"/>
              <w:spacing w:line="315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一、學生程度及班級概況</w:t>
            </w:r>
          </w:p>
          <w:p w14:paraId="4674BA27" w14:textId="77777777" w:rsidR="00B31607" w:rsidRPr="00B31607" w:rsidRDefault="00B31607" w:rsidP="00B31607">
            <w:pPr>
              <w:pStyle w:val="TableParagraph"/>
              <w:spacing w:before="30" w:line="177" w:lineRule="auto"/>
              <w:ind w:left="667" w:right="95" w:hanging="15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spacing w:val="-1"/>
                <w:w w:val="95"/>
                <w:u w:color="A7A8A7"/>
              </w:rPr>
              <w:t>學生程度：指班級學生的先備知識、起點行為、個別差</w:t>
            </w:r>
            <w:r w:rsidRPr="00B31607">
              <w:rPr>
                <w:rFonts w:ascii="標楷體" w:eastAsia="標楷體" w:hAnsi="標楷體"/>
                <w:color w:val="A7A8A7"/>
                <w:spacing w:val="-29"/>
                <w:u w:color="A7A8A7"/>
              </w:rPr>
              <w:t>異及學習潛能等。</w:t>
            </w:r>
          </w:p>
          <w:p w14:paraId="07163C25" w14:textId="77777777" w:rsidR="00B31607" w:rsidRPr="00B31607" w:rsidRDefault="00B31607" w:rsidP="00B31607">
            <w:pPr>
              <w:pStyle w:val="TableParagraph"/>
              <w:spacing w:before="2" w:line="180" w:lineRule="auto"/>
              <w:ind w:left="667" w:right="33" w:hanging="15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班級概況：指班級學生的特性</w:t>
            </w:r>
            <w:r w:rsidRPr="00B31607">
              <w:rPr>
                <w:rFonts w:ascii="標楷體" w:eastAsia="標楷體" w:hAnsi="標楷體" w:hint="eastAsia"/>
                <w:color w:val="A7A8A7"/>
                <w:w w:val="95"/>
                <w:u w:color="A7A8A7"/>
              </w:rPr>
              <w:t>(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含特殊生</w:t>
            </w:r>
            <w:r w:rsidRPr="00B31607">
              <w:rPr>
                <w:rFonts w:ascii="標楷體" w:eastAsia="標楷體" w:hAnsi="標楷體" w:hint="eastAsia"/>
                <w:color w:val="A7A8A7"/>
                <w:w w:val="95"/>
                <w:u w:color="A7A8A7"/>
              </w:rPr>
              <w:t>)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、班級秩序、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學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習氣氛及學習動機</w:t>
            </w:r>
            <w:r w:rsidRPr="00B31607">
              <w:rPr>
                <w:rFonts w:ascii="標楷體" w:eastAsia="標楷體" w:hAnsi="標楷體" w:hint="eastAsia"/>
                <w:color w:val="A7A8A7"/>
                <w:u w:color="A7A8A7"/>
              </w:rPr>
              <w:t>(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參與程度</w:t>
            </w:r>
            <w:r w:rsidRPr="00B31607">
              <w:rPr>
                <w:rFonts w:ascii="標楷體" w:eastAsia="標楷體" w:hAnsi="標楷體" w:hint="eastAsia"/>
                <w:color w:val="A7A8A7"/>
                <w:u w:color="A7A8A7"/>
              </w:rPr>
              <w:t>)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等。</w:t>
            </w:r>
          </w:p>
          <w:p w14:paraId="7B0DFFF9" w14:textId="77777777" w:rsidR="00B31607" w:rsidRPr="00B31607" w:rsidRDefault="00B31607" w:rsidP="00B31607">
            <w:pPr>
              <w:pStyle w:val="TableParagraph"/>
              <w:spacing w:line="321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二、教學內容（得參考以下內容或附教案）</w:t>
            </w:r>
          </w:p>
          <w:p w14:paraId="6321FDEC" w14:textId="77777777" w:rsidR="00B31607" w:rsidRPr="00B31607" w:rsidRDefault="00B31607" w:rsidP="00B31607">
            <w:pPr>
              <w:pStyle w:val="TableParagraph"/>
              <w:spacing w:line="344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（一）單元名稱</w:t>
            </w:r>
          </w:p>
          <w:p w14:paraId="2A173A5A" w14:textId="77777777" w:rsidR="00B31607" w:rsidRPr="00B31607" w:rsidRDefault="00B31607" w:rsidP="00B31607">
            <w:pPr>
              <w:pStyle w:val="TableParagraph"/>
              <w:spacing w:line="344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（二）學習目標</w:t>
            </w:r>
          </w:p>
          <w:p w14:paraId="58264C96" w14:textId="77777777" w:rsidR="00B31607" w:rsidRPr="00B31607" w:rsidRDefault="00B31607" w:rsidP="00B31607">
            <w:pPr>
              <w:pStyle w:val="TableParagraph"/>
              <w:spacing w:line="343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（三）學習重點（含學習表現和學習內容）</w:t>
            </w:r>
          </w:p>
          <w:p w14:paraId="5054F1AE" w14:textId="77777777" w:rsidR="00B31607" w:rsidRPr="00B31607" w:rsidRDefault="00B31607" w:rsidP="00B31607">
            <w:pPr>
              <w:pStyle w:val="TableParagraph"/>
              <w:spacing w:line="344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（四）學習活動設計</w:t>
            </w:r>
          </w:p>
          <w:p w14:paraId="65C87C39" w14:textId="77777777" w:rsidR="00B31607" w:rsidRPr="00B31607" w:rsidRDefault="00B31607" w:rsidP="00B31607">
            <w:pPr>
              <w:pStyle w:val="TableParagraph"/>
              <w:spacing w:before="21" w:line="187" w:lineRule="auto"/>
              <w:ind w:left="108" w:right="4659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spacing w:val="-1"/>
              </w:rPr>
              <w:t>（五）學習評量</w:t>
            </w:r>
            <w:r w:rsidRPr="00B31607">
              <w:rPr>
                <w:rFonts w:ascii="標楷體" w:eastAsia="標楷體" w:hAnsi="標楷體"/>
              </w:rPr>
              <w:t>三、觀察焦點</w:t>
            </w:r>
          </w:p>
          <w:p w14:paraId="575272A5" w14:textId="77777777" w:rsidR="00B31607" w:rsidRPr="00B31607" w:rsidRDefault="00B31607" w:rsidP="00B31607">
            <w:pPr>
              <w:pStyle w:val="TableParagraph"/>
              <w:spacing w:line="180" w:lineRule="auto"/>
              <w:ind w:left="667" w:right="95" w:hanging="15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spacing w:val="-1"/>
                <w:w w:val="95"/>
                <w:u w:color="A7A8A7"/>
              </w:rPr>
              <w:t>從授課教師的學習活動設計及其關注的教學行為中，選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定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幾個觀察焦點，如：教材內容、教學流程、教學策略</w:t>
            </w:r>
          </w:p>
          <w:p w14:paraId="1104F8EA" w14:textId="77777777" w:rsidR="00DA521C" w:rsidRPr="00B45FDD" w:rsidRDefault="00B31607" w:rsidP="00B31607">
            <w:pPr>
              <w:pStyle w:val="TableParagraph"/>
              <w:spacing w:line="317" w:lineRule="exact"/>
              <w:ind w:left="667"/>
              <w:rPr>
                <w:color w:val="FF0000"/>
              </w:rPr>
            </w:pPr>
            <w:r w:rsidRPr="00B31607">
              <w:rPr>
                <w:rFonts w:ascii="標楷體" w:eastAsia="標楷體" w:hAnsi="標楷體" w:hint="eastAsia"/>
                <w:color w:val="A7A8A7"/>
                <w:w w:val="95"/>
                <w:u w:color="A7A8A7"/>
              </w:rPr>
              <w:t>/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方法、學習策略指導、學習動機、學習成果、提問技巧、師生互動、班級秩序…等。</w:t>
            </w:r>
          </w:p>
        </w:tc>
      </w:tr>
      <w:tr w:rsidR="003B383E" w14:paraId="1B40C659" w14:textId="77777777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9404" w14:textId="77777777" w:rsidR="003B383E" w:rsidRDefault="003B383E" w:rsidP="002F06D5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共備歷程</w:t>
            </w:r>
            <w:proofErr w:type="gramEnd"/>
          </w:p>
          <w:p w14:paraId="47021354" w14:textId="77777777" w:rsidR="003B383E" w:rsidRDefault="003B383E" w:rsidP="002F06D5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47FF" w14:textId="77777777" w:rsidR="00B31607" w:rsidRPr="00B31607" w:rsidRDefault="00B31607" w:rsidP="00B31607">
            <w:pPr>
              <w:pStyle w:val="TableParagraph"/>
              <w:spacing w:line="314" w:lineRule="exact"/>
              <w:ind w:left="108"/>
              <w:rPr>
                <w:rFonts w:ascii="標楷體" w:eastAsia="標楷體" w:hAnsi="標楷體"/>
              </w:rPr>
            </w:pPr>
            <w:r>
              <w:t>一</w:t>
            </w:r>
            <w:r w:rsidRPr="00B31607">
              <w:rPr>
                <w:rFonts w:ascii="標楷體" w:eastAsia="標楷體" w:hAnsi="標楷體"/>
              </w:rPr>
              <w:t>、教學難點或學生迷失概念</w:t>
            </w:r>
          </w:p>
          <w:p w14:paraId="2D52CA3E" w14:textId="77777777" w:rsidR="00B31607" w:rsidRPr="00B31607" w:rsidRDefault="00B31607" w:rsidP="00B31607">
            <w:pPr>
              <w:pStyle w:val="TableParagraph"/>
              <w:spacing w:before="26" w:line="180" w:lineRule="auto"/>
              <w:ind w:left="667" w:right="95" w:hanging="15"/>
              <w:jc w:val="both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spacing w:val="-1"/>
                <w:w w:val="95"/>
                <w:u w:color="A7A8A7"/>
              </w:rPr>
              <w:t>授課教師依據上述教學內容，提出在本節課教學上可能</w:t>
            </w:r>
            <w:r w:rsidRPr="00B31607">
              <w:rPr>
                <w:rFonts w:ascii="標楷體" w:eastAsia="標楷體" w:hAnsi="標楷體"/>
                <w:color w:val="A7A8A7"/>
                <w:spacing w:val="-16"/>
                <w:w w:val="95"/>
                <w:u w:color="A7A8A7"/>
              </w:rPr>
              <w:t>遭遇的困難，或是學生在本單元可能產生的迷失概念或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經常錯誤的問題。</w:t>
            </w:r>
          </w:p>
          <w:p w14:paraId="5C2586BC" w14:textId="77777777" w:rsidR="00B31607" w:rsidRPr="00B31607" w:rsidRDefault="00B31607" w:rsidP="00B31607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二、針對教學難點提出建議或有助益的教學策略</w:t>
            </w:r>
          </w:p>
          <w:p w14:paraId="26AECED0" w14:textId="77777777" w:rsidR="003B383E" w:rsidRDefault="00B31607" w:rsidP="00B31607">
            <w:pPr>
              <w:pStyle w:val="TableParagraph"/>
              <w:spacing w:line="347" w:lineRule="exact"/>
              <w:ind w:left="652"/>
            </w:pPr>
            <w:proofErr w:type="gramStart"/>
            <w:r w:rsidRPr="00B31607">
              <w:rPr>
                <w:rFonts w:ascii="標楷體" w:eastAsia="標楷體" w:hAnsi="標楷體"/>
                <w:color w:val="A7A8A7"/>
                <w:spacing w:val="-1"/>
                <w:w w:val="95"/>
                <w:u w:color="A7A8A7"/>
              </w:rPr>
              <w:t>觀課教師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spacing w:val="-1"/>
                <w:w w:val="95"/>
                <w:u w:color="A7A8A7"/>
              </w:rPr>
              <w:t>依據教學者上述所提出的問題，由本身的教學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經驗提供合適的建議或有效的教學策略。</w:t>
            </w:r>
          </w:p>
        </w:tc>
      </w:tr>
    </w:tbl>
    <w:p w14:paraId="1F06146F" w14:textId="77777777"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14:paraId="474AA078" w14:textId="77777777"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14:paraId="14FAF3A3" w14:textId="77777777" w:rsidR="003B383E" w:rsidRDefault="003B383E" w:rsidP="003B383E">
      <w:pPr>
        <w:pStyle w:val="a3"/>
        <w:kinsoku w:val="0"/>
        <w:overflowPunct w:val="0"/>
        <w:spacing w:before="0" w:line="313" w:lineRule="exact"/>
        <w:ind w:left="112"/>
      </w:pPr>
      <w:r>
        <w:rPr>
          <w:rFonts w:hint="eastAsia"/>
        </w:rPr>
        <w:t>附錄</w:t>
      </w:r>
      <w:proofErr w:type="gramStart"/>
      <w:r>
        <w:rPr>
          <w:rFonts w:hint="eastAsia"/>
        </w:rPr>
        <w:t>三</w:t>
      </w:r>
      <w:proofErr w:type="gramEnd"/>
    </w:p>
    <w:p w14:paraId="7A617819" w14:textId="77777777" w:rsidR="003B383E" w:rsidRDefault="003B383E" w:rsidP="00A3200A">
      <w:pPr>
        <w:pStyle w:val="a3"/>
        <w:kinsoku w:val="0"/>
        <w:overflowPunct w:val="0"/>
        <w:spacing w:before="0" w:line="600" w:lineRule="exact"/>
        <w:ind w:left="112"/>
        <w:jc w:val="center"/>
        <w:rPr>
          <w:sz w:val="32"/>
          <w:szCs w:val="32"/>
        </w:rPr>
      </w:pPr>
      <w:r w:rsidRPr="00C35D02">
        <w:rPr>
          <w:rFonts w:hint="eastAsia"/>
          <w:b/>
          <w:bCs/>
          <w:sz w:val="32"/>
          <w:szCs w:val="32"/>
        </w:rPr>
        <w:t>公開授課倫理與</w:t>
      </w:r>
      <w:r>
        <w:rPr>
          <w:rFonts w:hint="eastAsia"/>
          <w:b/>
          <w:bCs/>
          <w:sz w:val="32"/>
          <w:szCs w:val="32"/>
        </w:rPr>
        <w:t>重點</w:t>
      </w:r>
    </w:p>
    <w:p w14:paraId="084946A7" w14:textId="77777777" w:rsidR="003B383E" w:rsidRPr="00C35D02" w:rsidRDefault="003B383E" w:rsidP="00A3200A">
      <w:pPr>
        <w:pStyle w:val="a3"/>
        <w:kinsoku w:val="0"/>
        <w:overflowPunct w:val="0"/>
        <w:spacing w:before="0" w:line="600" w:lineRule="exact"/>
        <w:ind w:left="0"/>
        <w:rPr>
          <w:spacing w:val="-1"/>
          <w:sz w:val="27"/>
          <w:szCs w:val="27"/>
        </w:rPr>
      </w:pPr>
      <w:r>
        <w:rPr>
          <w:rFonts w:hint="eastAsia"/>
          <w:sz w:val="27"/>
          <w:szCs w:val="27"/>
        </w:rPr>
        <w:t>一、</w:t>
      </w:r>
      <w:r w:rsidRPr="00C35D02">
        <w:rPr>
          <w:rFonts w:hint="eastAsia"/>
          <w:spacing w:val="-1"/>
          <w:sz w:val="27"/>
          <w:szCs w:val="27"/>
        </w:rPr>
        <w:t>公開授課</w:t>
      </w:r>
      <w:r>
        <w:rPr>
          <w:rFonts w:hint="eastAsia"/>
          <w:spacing w:val="-1"/>
          <w:sz w:val="27"/>
          <w:szCs w:val="27"/>
        </w:rPr>
        <w:t>倫理：</w:t>
      </w:r>
    </w:p>
    <w:p w14:paraId="7E2839F9" w14:textId="77777777" w:rsidR="003B383E" w:rsidRDefault="003B383E" w:rsidP="00A3200A">
      <w:pPr>
        <w:pStyle w:val="a3"/>
        <w:kinsoku w:val="0"/>
        <w:overflowPunct w:val="0"/>
        <w:spacing w:before="0" w:line="600" w:lineRule="exact"/>
        <w:ind w:left="112" w:right="106" w:firstLine="672"/>
        <w:jc w:val="both"/>
        <w:rPr>
          <w:spacing w:val="-1"/>
          <w:sz w:val="27"/>
          <w:szCs w:val="27"/>
        </w:rPr>
      </w:pPr>
      <w:r>
        <w:rPr>
          <w:rFonts w:hint="eastAsia"/>
          <w:spacing w:val="-4"/>
          <w:sz w:val="27"/>
          <w:szCs w:val="27"/>
        </w:rPr>
        <w:t>請遵守進入學生學習殿堂之禮儀，觀課時專心觀察、聆聽與</w:t>
      </w:r>
      <w:r w:rsidRPr="003B383E">
        <w:rPr>
          <w:rFonts w:hint="eastAsia"/>
          <w:color w:val="000000" w:themeColor="text1"/>
          <w:spacing w:val="-4"/>
          <w:sz w:val="27"/>
          <w:szCs w:val="27"/>
        </w:rPr>
        <w:t>記</w:t>
      </w:r>
      <w:r>
        <w:rPr>
          <w:rFonts w:hint="eastAsia"/>
          <w:spacing w:val="-4"/>
          <w:sz w:val="27"/>
          <w:szCs w:val="27"/>
        </w:rPr>
        <w:t>錄學生的學習表</w:t>
      </w:r>
      <w:r>
        <w:rPr>
          <w:spacing w:val="33"/>
          <w:sz w:val="27"/>
          <w:szCs w:val="27"/>
        </w:rPr>
        <w:t xml:space="preserve"> </w:t>
      </w:r>
      <w:r>
        <w:rPr>
          <w:rFonts w:hint="eastAsia"/>
          <w:spacing w:val="-27"/>
          <w:sz w:val="27"/>
          <w:szCs w:val="27"/>
        </w:rPr>
        <w:t>現，</w:t>
      </w:r>
      <w:r>
        <w:rPr>
          <w:rFonts w:hint="eastAsia"/>
          <w:spacing w:val="-3"/>
          <w:sz w:val="27"/>
          <w:szCs w:val="27"/>
        </w:rPr>
        <w:t>基</w:t>
      </w:r>
      <w:r>
        <w:rPr>
          <w:rFonts w:hint="eastAsia"/>
          <w:sz w:val="27"/>
          <w:szCs w:val="27"/>
        </w:rPr>
        <w:t>於</w:t>
      </w:r>
      <w:r>
        <w:rPr>
          <w:rFonts w:hint="eastAsia"/>
          <w:spacing w:val="-3"/>
          <w:sz w:val="27"/>
          <w:szCs w:val="27"/>
        </w:rPr>
        <w:t>維</w:t>
      </w:r>
      <w:r>
        <w:rPr>
          <w:rFonts w:hint="eastAsia"/>
          <w:sz w:val="27"/>
          <w:szCs w:val="27"/>
        </w:rPr>
        <w:t>護</w:t>
      </w:r>
      <w:r>
        <w:rPr>
          <w:rFonts w:hint="eastAsia"/>
          <w:spacing w:val="-3"/>
          <w:sz w:val="27"/>
          <w:szCs w:val="27"/>
        </w:rPr>
        <w:t>並</w:t>
      </w:r>
      <w:r>
        <w:rPr>
          <w:rFonts w:hint="eastAsia"/>
          <w:sz w:val="27"/>
          <w:szCs w:val="27"/>
        </w:rPr>
        <w:t>尊</w:t>
      </w:r>
      <w:r>
        <w:rPr>
          <w:rFonts w:hint="eastAsia"/>
          <w:spacing w:val="-3"/>
          <w:sz w:val="27"/>
          <w:szCs w:val="27"/>
        </w:rPr>
        <w:t>重</w:t>
      </w:r>
      <w:r>
        <w:rPr>
          <w:rFonts w:hint="eastAsia"/>
          <w:sz w:val="27"/>
          <w:szCs w:val="27"/>
        </w:rPr>
        <w:t>學生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習</w:t>
      </w:r>
      <w:r>
        <w:rPr>
          <w:rFonts w:hint="eastAsia"/>
          <w:spacing w:val="-3"/>
          <w:sz w:val="27"/>
          <w:szCs w:val="27"/>
        </w:rPr>
        <w:t>環</w:t>
      </w:r>
      <w:r>
        <w:rPr>
          <w:rFonts w:hint="eastAsia"/>
          <w:sz w:val="27"/>
          <w:szCs w:val="27"/>
        </w:rPr>
        <w:t>境</w:t>
      </w:r>
      <w:r>
        <w:rPr>
          <w:rFonts w:hint="eastAsia"/>
          <w:spacing w:val="-3"/>
          <w:sz w:val="27"/>
          <w:szCs w:val="27"/>
        </w:rPr>
        <w:t>之</w:t>
      </w:r>
      <w:r>
        <w:rPr>
          <w:rFonts w:hint="eastAsia"/>
          <w:sz w:val="27"/>
          <w:szCs w:val="27"/>
        </w:rPr>
        <w:t>自</w:t>
      </w:r>
      <w:r>
        <w:rPr>
          <w:rFonts w:hint="eastAsia"/>
          <w:spacing w:val="-3"/>
          <w:sz w:val="27"/>
          <w:szCs w:val="27"/>
        </w:rPr>
        <w:t>主</w:t>
      </w:r>
      <w:r>
        <w:rPr>
          <w:rFonts w:hint="eastAsia"/>
          <w:spacing w:val="-27"/>
          <w:sz w:val="27"/>
          <w:szCs w:val="27"/>
        </w:rPr>
        <w:t>性，</w:t>
      </w:r>
      <w:r>
        <w:rPr>
          <w:rFonts w:hint="eastAsia"/>
          <w:spacing w:val="-3"/>
          <w:sz w:val="27"/>
          <w:szCs w:val="27"/>
        </w:rPr>
        <w:t>參</w:t>
      </w:r>
      <w:r>
        <w:rPr>
          <w:rFonts w:hint="eastAsia"/>
          <w:sz w:val="27"/>
          <w:szCs w:val="27"/>
        </w:rPr>
        <w:t>與</w:t>
      </w:r>
      <w:r>
        <w:rPr>
          <w:rFonts w:hint="eastAsia"/>
          <w:spacing w:val="-3"/>
          <w:sz w:val="27"/>
          <w:szCs w:val="27"/>
        </w:rPr>
        <w:t>觀</w:t>
      </w:r>
      <w:r>
        <w:rPr>
          <w:rFonts w:hint="eastAsia"/>
          <w:sz w:val="27"/>
          <w:szCs w:val="27"/>
        </w:rPr>
        <w:t>課</w:t>
      </w:r>
      <w:r>
        <w:rPr>
          <w:rFonts w:hint="eastAsia"/>
          <w:spacing w:val="-3"/>
          <w:sz w:val="27"/>
          <w:szCs w:val="27"/>
        </w:rPr>
        <w:t>時</w:t>
      </w:r>
      <w:r>
        <w:rPr>
          <w:rFonts w:hint="eastAsia"/>
          <w:sz w:val="27"/>
          <w:szCs w:val="27"/>
        </w:rPr>
        <w:t>不</w:t>
      </w:r>
      <w:r>
        <w:rPr>
          <w:rFonts w:hint="eastAsia"/>
          <w:spacing w:val="-3"/>
          <w:sz w:val="27"/>
          <w:szCs w:val="27"/>
        </w:rPr>
        <w:t>發</w:t>
      </w:r>
      <w:r>
        <w:rPr>
          <w:rFonts w:hint="eastAsia"/>
          <w:spacing w:val="-27"/>
          <w:sz w:val="27"/>
          <w:szCs w:val="27"/>
        </w:rPr>
        <w:t>言、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干</w:t>
      </w:r>
      <w:r>
        <w:rPr>
          <w:rFonts w:hint="eastAsia"/>
          <w:spacing w:val="-29"/>
          <w:sz w:val="27"/>
          <w:szCs w:val="27"/>
        </w:rPr>
        <w:t>涉</w:t>
      </w:r>
      <w:r>
        <w:rPr>
          <w:rFonts w:hint="eastAsia"/>
          <w:spacing w:val="-27"/>
          <w:sz w:val="27"/>
          <w:szCs w:val="27"/>
        </w:rPr>
        <w:t>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交</w:t>
      </w:r>
      <w:r>
        <w:rPr>
          <w:rFonts w:hint="eastAsia"/>
          <w:spacing w:val="-3"/>
          <w:sz w:val="27"/>
          <w:szCs w:val="27"/>
        </w:rPr>
        <w:t>談</w:t>
      </w:r>
      <w:r>
        <w:rPr>
          <w:rFonts w:hint="eastAsia"/>
          <w:sz w:val="27"/>
          <w:szCs w:val="27"/>
        </w:rPr>
        <w:t>，</w:t>
      </w:r>
      <w:r>
        <w:rPr>
          <w:rFonts w:hint="eastAsia"/>
          <w:spacing w:val="-1"/>
          <w:sz w:val="27"/>
          <w:szCs w:val="27"/>
        </w:rPr>
        <w:t>共同遵守以下事項：</w:t>
      </w:r>
    </w:p>
    <w:p w14:paraId="68450655" w14:textId="77777777" w:rsidR="003B383E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7"/>
          <w:sz w:val="27"/>
          <w:szCs w:val="27"/>
        </w:rPr>
      </w:pPr>
      <w:r>
        <w:rPr>
          <w:rFonts w:ascii="Times New Roman" w:eastAsiaTheme="minorEastAsia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一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為尊重教師、學生、不干擾上課，請提早幾分鐘進入教室。</w:t>
      </w:r>
      <w:r w:rsidR="003B383E">
        <w:rPr>
          <w:spacing w:val="47"/>
          <w:sz w:val="27"/>
          <w:szCs w:val="27"/>
        </w:rPr>
        <w:t xml:space="preserve"> </w:t>
      </w:r>
    </w:p>
    <w:p w14:paraId="3B10D4E7" w14:textId="77777777" w:rsidR="003B383E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二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細心觀察並記錄學生的學習狀況。</w:t>
      </w:r>
      <w:r w:rsidR="003B383E">
        <w:rPr>
          <w:spacing w:val="41"/>
          <w:sz w:val="27"/>
          <w:szCs w:val="27"/>
        </w:rPr>
        <w:t xml:space="preserve"> </w:t>
      </w:r>
    </w:p>
    <w:p w14:paraId="0FC47C96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三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維護教學互動之場域，不干涉學生學習歷程。</w:t>
      </w:r>
      <w:r w:rsidR="003B383E" w:rsidRPr="00014458">
        <w:rPr>
          <w:spacing w:val="41"/>
          <w:sz w:val="27"/>
          <w:szCs w:val="27"/>
        </w:rPr>
        <w:t xml:space="preserve"> </w:t>
      </w:r>
    </w:p>
    <w:p w14:paraId="7FEC31B9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四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觀課時，不進入學生與教師視線交流之區域。</w:t>
      </w:r>
      <w:r w:rsidR="003B383E" w:rsidRPr="00014458">
        <w:rPr>
          <w:spacing w:val="41"/>
          <w:sz w:val="27"/>
          <w:szCs w:val="27"/>
        </w:rPr>
        <w:t xml:space="preserve"> </w:t>
      </w:r>
    </w:p>
    <w:p w14:paraId="233C7EFE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53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五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DA521C" w:rsidRPr="00650D0E">
        <w:rPr>
          <w:rFonts w:ascii="Times New Roman" w:cs="Times New Roman" w:hint="eastAsia"/>
          <w:spacing w:val="-12"/>
          <w:sz w:val="27"/>
          <w:szCs w:val="27"/>
        </w:rPr>
        <w:t>觀課</w:t>
      </w:r>
      <w:r w:rsidR="00DA521C" w:rsidRPr="00650D0E">
        <w:rPr>
          <w:rFonts w:hint="eastAsia"/>
          <w:spacing w:val="-12"/>
          <w:sz w:val="27"/>
          <w:szCs w:val="27"/>
        </w:rPr>
        <w:t>時</w:t>
      </w:r>
      <w:r w:rsidR="003B383E" w:rsidRPr="00650D0E">
        <w:rPr>
          <w:rFonts w:hint="eastAsia"/>
          <w:spacing w:val="-12"/>
          <w:sz w:val="27"/>
          <w:szCs w:val="27"/>
        </w:rPr>
        <w:t>不</w:t>
      </w:r>
      <w:r w:rsidR="00DA521C" w:rsidRPr="00650D0E">
        <w:rPr>
          <w:rFonts w:hint="eastAsia"/>
          <w:spacing w:val="-12"/>
          <w:sz w:val="27"/>
          <w:szCs w:val="27"/>
        </w:rPr>
        <w:t>得</w:t>
      </w:r>
      <w:r w:rsidR="003B383E" w:rsidRPr="00650D0E">
        <w:rPr>
          <w:rFonts w:hint="eastAsia"/>
          <w:spacing w:val="-12"/>
          <w:sz w:val="27"/>
          <w:szCs w:val="27"/>
        </w:rPr>
        <w:t>交談</w:t>
      </w:r>
      <w:r w:rsidR="00DA521C" w:rsidRPr="00650D0E">
        <w:rPr>
          <w:rFonts w:hint="eastAsia"/>
          <w:spacing w:val="-12"/>
          <w:sz w:val="27"/>
          <w:szCs w:val="27"/>
        </w:rPr>
        <w:t>及</w:t>
      </w:r>
      <w:r w:rsidR="003B383E" w:rsidRPr="00650D0E">
        <w:rPr>
          <w:rFonts w:hint="eastAsia"/>
          <w:spacing w:val="-12"/>
          <w:sz w:val="27"/>
          <w:szCs w:val="27"/>
        </w:rPr>
        <w:t>使用手機，課程中如需交談，請主動移步至教室外討論</w:t>
      </w:r>
      <w:r>
        <w:rPr>
          <w:rFonts w:hint="eastAsia"/>
          <w:spacing w:val="-8"/>
          <w:sz w:val="27"/>
          <w:szCs w:val="27"/>
        </w:rPr>
        <w:t>。</w:t>
      </w:r>
      <w:r w:rsidR="003B383E" w:rsidRPr="00014458">
        <w:rPr>
          <w:spacing w:val="53"/>
          <w:sz w:val="27"/>
          <w:szCs w:val="27"/>
        </w:rPr>
        <w:t xml:space="preserve"> </w:t>
      </w:r>
    </w:p>
    <w:p w14:paraId="62E0A89E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3B383E" w:rsidRPr="00014458">
        <w:rPr>
          <w:rFonts w:hint="eastAsia"/>
          <w:spacing w:val="-1"/>
          <w:sz w:val="27"/>
          <w:szCs w:val="27"/>
        </w:rPr>
        <w:t>六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拍照或攝影前需</w:t>
      </w:r>
      <w:r w:rsidR="003F2F40">
        <w:rPr>
          <w:rFonts w:hint="eastAsia"/>
          <w:spacing w:val="-1"/>
          <w:sz w:val="27"/>
          <w:szCs w:val="27"/>
        </w:rPr>
        <w:t>經</w:t>
      </w:r>
      <w:r w:rsidR="003B383E" w:rsidRPr="00014458">
        <w:rPr>
          <w:rFonts w:hint="eastAsia"/>
          <w:spacing w:val="-1"/>
          <w:sz w:val="27"/>
          <w:szCs w:val="27"/>
        </w:rPr>
        <w:t>教師、家長及學生同意。</w:t>
      </w:r>
    </w:p>
    <w:p w14:paraId="5FB1A723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 w:rsidRPr="00014458">
        <w:rPr>
          <w:rFonts w:hint="eastAsia"/>
          <w:spacing w:val="-1"/>
          <w:sz w:val="27"/>
          <w:szCs w:val="27"/>
        </w:rPr>
        <w:t>七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授課教師</w:t>
      </w:r>
      <w:r w:rsidR="00855191" w:rsidRPr="00014458">
        <w:rPr>
          <w:rFonts w:hint="eastAsia"/>
          <w:spacing w:val="-1"/>
          <w:sz w:val="27"/>
          <w:szCs w:val="27"/>
        </w:rPr>
        <w:t>自編</w:t>
      </w:r>
      <w:r w:rsidR="003B383E" w:rsidRPr="00014458">
        <w:rPr>
          <w:rFonts w:hint="eastAsia"/>
          <w:spacing w:val="-1"/>
          <w:sz w:val="27"/>
          <w:szCs w:val="27"/>
        </w:rPr>
        <w:t>教材未經同意不得使用。</w:t>
      </w:r>
    </w:p>
    <w:p w14:paraId="3D65DF94" w14:textId="77777777" w:rsidR="003B383E" w:rsidRPr="00C35D02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>
        <w:rPr>
          <w:rFonts w:hint="eastAsia"/>
          <w:spacing w:val="-1"/>
          <w:sz w:val="27"/>
          <w:szCs w:val="27"/>
        </w:rPr>
        <w:t>八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C35D02">
        <w:rPr>
          <w:rFonts w:hint="eastAsia"/>
          <w:spacing w:val="-1"/>
          <w:sz w:val="27"/>
          <w:szCs w:val="27"/>
        </w:rPr>
        <w:t>學生表現僅供</w:t>
      </w:r>
      <w:r w:rsidR="003B383E">
        <w:rPr>
          <w:rFonts w:hint="eastAsia"/>
          <w:spacing w:val="-1"/>
          <w:sz w:val="27"/>
          <w:szCs w:val="27"/>
        </w:rPr>
        <w:t>專業回饋時</w:t>
      </w:r>
      <w:r w:rsidR="003B383E" w:rsidRPr="00C35D02">
        <w:rPr>
          <w:rFonts w:hint="eastAsia"/>
          <w:spacing w:val="-1"/>
          <w:sz w:val="27"/>
          <w:szCs w:val="27"/>
        </w:rPr>
        <w:t>討論，不得任意轉述，以確保隱私權。</w:t>
      </w:r>
    </w:p>
    <w:p w14:paraId="083EFFE5" w14:textId="77777777" w:rsidR="003B383E" w:rsidRPr="00EC2A35" w:rsidRDefault="003B383E" w:rsidP="00A3200A">
      <w:pPr>
        <w:pStyle w:val="a3"/>
        <w:kinsoku w:val="0"/>
        <w:overflowPunct w:val="0"/>
        <w:spacing w:before="0" w:line="600" w:lineRule="exact"/>
        <w:ind w:left="0" w:right="87"/>
        <w:rPr>
          <w:spacing w:val="2"/>
          <w:sz w:val="27"/>
          <w:szCs w:val="27"/>
        </w:rPr>
      </w:pPr>
      <w:r>
        <w:rPr>
          <w:rFonts w:hint="eastAsia"/>
          <w:sz w:val="27"/>
          <w:szCs w:val="27"/>
        </w:rPr>
        <w:t>二、</w:t>
      </w:r>
      <w:r w:rsidRPr="00C35D02">
        <w:rPr>
          <w:rFonts w:hint="eastAsia"/>
          <w:spacing w:val="-1"/>
          <w:sz w:val="27"/>
          <w:szCs w:val="27"/>
        </w:rPr>
        <w:t>教學觀察</w:t>
      </w:r>
      <w:r>
        <w:rPr>
          <w:rFonts w:hint="eastAsia"/>
          <w:spacing w:val="-1"/>
          <w:sz w:val="27"/>
          <w:szCs w:val="27"/>
        </w:rPr>
        <w:t>重點，應</w:t>
      </w:r>
      <w:r>
        <w:rPr>
          <w:rFonts w:hint="eastAsia"/>
          <w:sz w:val="27"/>
          <w:szCs w:val="27"/>
        </w:rPr>
        <w:t>聚焦</w:t>
      </w:r>
      <w:r>
        <w:rPr>
          <w:rFonts w:hint="eastAsia"/>
          <w:spacing w:val="-3"/>
          <w:sz w:val="27"/>
          <w:szCs w:val="27"/>
        </w:rPr>
        <w:t>於</w:t>
      </w:r>
      <w:r>
        <w:rPr>
          <w:rFonts w:hint="eastAsia"/>
          <w:sz w:val="27"/>
          <w:szCs w:val="27"/>
        </w:rPr>
        <w:t>「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生</w:t>
      </w:r>
      <w:r>
        <w:rPr>
          <w:rFonts w:hint="eastAsia"/>
          <w:spacing w:val="-3"/>
          <w:sz w:val="27"/>
          <w:szCs w:val="27"/>
        </w:rPr>
        <w:t>的</w:t>
      </w:r>
      <w:r>
        <w:rPr>
          <w:rFonts w:hint="eastAsia"/>
          <w:sz w:val="27"/>
          <w:szCs w:val="27"/>
        </w:rPr>
        <w:t>學</w:t>
      </w:r>
      <w:r>
        <w:rPr>
          <w:rFonts w:hint="eastAsia"/>
          <w:spacing w:val="-3"/>
          <w:sz w:val="27"/>
          <w:szCs w:val="27"/>
        </w:rPr>
        <w:t>習</w:t>
      </w:r>
      <w:r>
        <w:rPr>
          <w:rFonts w:hint="eastAsia"/>
          <w:sz w:val="27"/>
          <w:szCs w:val="27"/>
        </w:rPr>
        <w:t>表</w:t>
      </w:r>
      <w:r>
        <w:rPr>
          <w:rFonts w:hint="eastAsia"/>
          <w:spacing w:val="-3"/>
          <w:sz w:val="27"/>
          <w:szCs w:val="27"/>
        </w:rPr>
        <w:t>現</w:t>
      </w:r>
      <w:r>
        <w:rPr>
          <w:rFonts w:hint="eastAsia"/>
          <w:spacing w:val="-135"/>
          <w:sz w:val="27"/>
          <w:szCs w:val="27"/>
        </w:rPr>
        <w:t>」</w:t>
      </w:r>
      <w:r>
        <w:rPr>
          <w:rFonts w:hint="eastAsia"/>
          <w:spacing w:val="-3"/>
          <w:sz w:val="27"/>
          <w:szCs w:val="27"/>
        </w:rPr>
        <w:t>，</w:t>
      </w:r>
      <w:r>
        <w:rPr>
          <w:rFonts w:hint="eastAsia"/>
          <w:sz w:val="27"/>
          <w:szCs w:val="27"/>
        </w:rPr>
        <w:t>如：</w:t>
      </w:r>
    </w:p>
    <w:p w14:paraId="73EBA079" w14:textId="77777777" w:rsidR="003B383E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學生的發言是否與教師提供之教材聯結。</w:t>
      </w:r>
    </w:p>
    <w:p w14:paraId="31782936" w14:textId="77777777" w:rsidR="003B383E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教師與學生的互動頻率、次數與氛圍。</w:t>
      </w:r>
    </w:p>
    <w:p w14:paraId="69D1BBC8" w14:textId="77777777" w:rsidR="003B383E" w:rsidRPr="00C35D02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ind w:right="106"/>
        <w:rPr>
          <w:spacing w:val="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學生實際的學習表現與投入程度。</w:t>
      </w:r>
      <w:r w:rsidR="003B383E">
        <w:rPr>
          <w:sz w:val="27"/>
          <w:szCs w:val="27"/>
        </w:rPr>
        <w:t xml:space="preserve"> </w:t>
      </w:r>
    </w:p>
    <w:p w14:paraId="2E1DC638" w14:textId="77777777" w:rsidR="003B383E" w:rsidRDefault="003B383E" w:rsidP="00A3200A">
      <w:pPr>
        <w:pStyle w:val="a3"/>
        <w:kinsoku w:val="0"/>
        <w:overflowPunct w:val="0"/>
        <w:spacing w:before="0" w:line="600" w:lineRule="exact"/>
        <w:ind w:left="0" w:right="5161"/>
        <w:rPr>
          <w:spacing w:val="-1"/>
          <w:sz w:val="27"/>
          <w:szCs w:val="27"/>
        </w:rPr>
      </w:pPr>
      <w:r>
        <w:rPr>
          <w:rFonts w:hint="eastAsia"/>
          <w:spacing w:val="-1"/>
          <w:sz w:val="27"/>
          <w:szCs w:val="27"/>
        </w:rPr>
        <w:t>三、</w:t>
      </w:r>
      <w:r w:rsidRPr="00C35D02">
        <w:rPr>
          <w:rFonts w:hint="eastAsia"/>
          <w:spacing w:val="-1"/>
          <w:sz w:val="27"/>
          <w:szCs w:val="27"/>
        </w:rPr>
        <w:t>專業回饋重</w:t>
      </w:r>
      <w:r>
        <w:rPr>
          <w:rFonts w:hint="eastAsia"/>
          <w:spacing w:val="-1"/>
          <w:sz w:val="27"/>
          <w:szCs w:val="27"/>
        </w:rPr>
        <w:t>點：</w:t>
      </w:r>
    </w:p>
    <w:p w14:paraId="474A0EA9" w14:textId="77777777" w:rsidR="003B383E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spacing w:val="4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依據學習目標，討論學生學習成功和困惑之處。</w:t>
      </w:r>
      <w:r w:rsidR="003B383E">
        <w:rPr>
          <w:spacing w:val="41"/>
          <w:sz w:val="27"/>
          <w:szCs w:val="27"/>
        </w:rPr>
        <w:t xml:space="preserve"> </w:t>
      </w:r>
    </w:p>
    <w:p w14:paraId="7F214BB2" w14:textId="77777777" w:rsidR="003B383E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spacing w:val="35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4"/>
          <w:sz w:val="27"/>
          <w:szCs w:val="27"/>
        </w:rPr>
        <w:t>分析教學觀察時所蒐集的資料，討論學生學習表現</w:t>
      </w:r>
    </w:p>
    <w:p w14:paraId="3B61F7DB" w14:textId="77777777" w:rsidR="003B383E" w:rsidRDefault="00A3200A" w:rsidP="00A3200A">
      <w:pPr>
        <w:pStyle w:val="a3"/>
        <w:kinsoku w:val="0"/>
        <w:overflowPunct w:val="0"/>
        <w:spacing w:before="0" w:line="600" w:lineRule="exact"/>
        <w:ind w:left="112"/>
      </w:pPr>
      <w:r>
        <w:rPr>
          <w:rFonts w:hint="eastAsia"/>
          <w:spacing w:val="-2"/>
          <w:sz w:val="27"/>
          <w:szCs w:val="27"/>
        </w:rPr>
        <w:t xml:space="preserve"> 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分享自己從教學觀察中學到什麼。</w:t>
      </w:r>
      <w:r w:rsidR="00650D0E">
        <w:rPr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而不是發現老師沒做到什麼</w:t>
      </w:r>
      <w:r w:rsidR="00650D0E">
        <w:rPr>
          <w:spacing w:val="-2"/>
          <w:sz w:val="27"/>
          <w:szCs w:val="27"/>
        </w:rPr>
        <w:t>）</w:t>
      </w:r>
    </w:p>
    <w:p w14:paraId="386E60B4" w14:textId="77777777"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14:paraId="7D80B28D" w14:textId="77777777" w:rsidR="008451BC" w:rsidRDefault="008451BC" w:rsidP="008926C8">
      <w:pPr>
        <w:pStyle w:val="a3"/>
        <w:tabs>
          <w:tab w:val="left" w:pos="709"/>
        </w:tabs>
        <w:kinsoku w:val="0"/>
        <w:overflowPunct w:val="0"/>
        <w:spacing w:before="44" w:line="366" w:lineRule="auto"/>
        <w:rPr>
          <w:spacing w:val="-2"/>
          <w:sz w:val="27"/>
          <w:szCs w:val="27"/>
        </w:rPr>
      </w:pPr>
    </w:p>
    <w:p w14:paraId="4D4ED145" w14:textId="77777777" w:rsidR="008451BC" w:rsidRDefault="008451BC">
      <w:pPr>
        <w:pStyle w:val="a3"/>
        <w:kinsoku w:val="0"/>
        <w:overflowPunct w:val="0"/>
        <w:spacing w:before="44" w:line="366" w:lineRule="auto"/>
        <w:ind w:left="516" w:firstLine="26"/>
        <w:rPr>
          <w:spacing w:val="-2"/>
          <w:sz w:val="27"/>
          <w:szCs w:val="27"/>
        </w:rPr>
        <w:sectPr w:rsidR="008451BC" w:rsidSect="00DA521C">
          <w:pgSz w:w="11910" w:h="16840"/>
          <w:pgMar w:top="760" w:right="880" w:bottom="800" w:left="1020" w:header="720" w:footer="720" w:gutter="0"/>
          <w:cols w:space="720" w:equalWidth="0">
            <w:col w:w="10010"/>
          </w:cols>
          <w:noEndnote/>
        </w:sectPr>
      </w:pPr>
    </w:p>
    <w:p w14:paraId="63BF1C41" w14:textId="77777777" w:rsidR="008451BC" w:rsidRDefault="008451BC">
      <w:pPr>
        <w:pStyle w:val="a3"/>
        <w:kinsoku w:val="0"/>
        <w:overflowPunct w:val="0"/>
        <w:spacing w:before="0" w:line="318" w:lineRule="exact"/>
        <w:ind w:left="21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t>附錄四</w:t>
      </w:r>
      <w:r>
        <w:rPr>
          <w:rFonts w:ascii="Times New Roman" w:cs="Times New Roman"/>
          <w:spacing w:val="-1"/>
        </w:rPr>
        <w:t>-1</w:t>
      </w:r>
    </w:p>
    <w:p w14:paraId="35ABE1CD" w14:textId="77777777" w:rsidR="008451BC" w:rsidRPr="008926C8" w:rsidRDefault="008926C8" w:rsidP="008926C8">
      <w:pPr>
        <w:pStyle w:val="3"/>
        <w:kinsoku w:val="0"/>
        <w:overflowPunct w:val="0"/>
        <w:spacing w:before="0"/>
        <w:ind w:left="0"/>
        <w:jc w:val="center"/>
        <w:rPr>
          <w:b w:val="0"/>
          <w:bCs w:val="0"/>
        </w:rPr>
      </w:pPr>
      <w:r w:rsidRPr="00B5270A">
        <w:rPr>
          <w:rFonts w:hint="eastAsia"/>
          <w:spacing w:val="-1"/>
          <w:sz w:val="32"/>
          <w:szCs w:val="32"/>
        </w:rPr>
        <w:t>高雄市</w:t>
      </w:r>
      <w:proofErr w:type="gramStart"/>
      <w:r w:rsidR="00377ED2" w:rsidRPr="00377ED2">
        <w:rPr>
          <w:rFonts w:hint="eastAsia"/>
          <w:spacing w:val="-1"/>
          <w:sz w:val="32"/>
          <w:szCs w:val="32"/>
        </w:rPr>
        <w:t>內門區溝坪</w:t>
      </w:r>
      <w:proofErr w:type="gramEnd"/>
      <w:r w:rsidR="00377ED2" w:rsidRPr="00377ED2">
        <w:rPr>
          <w:rFonts w:hint="eastAsia"/>
          <w:spacing w:val="-1"/>
          <w:sz w:val="32"/>
          <w:szCs w:val="32"/>
        </w:rPr>
        <w:t>國民小學</w:t>
      </w:r>
      <w:r w:rsidRPr="00B5270A">
        <w:rPr>
          <w:rFonts w:hint="eastAsia"/>
          <w:spacing w:val="-1"/>
          <w:sz w:val="32"/>
          <w:szCs w:val="32"/>
        </w:rPr>
        <w:t>校長及教師</w:t>
      </w:r>
      <w:r>
        <w:rPr>
          <w:rFonts w:hint="eastAsia"/>
          <w:spacing w:val="-1"/>
          <w:sz w:val="32"/>
          <w:szCs w:val="32"/>
        </w:rPr>
        <w:t>公開授課</w:t>
      </w:r>
    </w:p>
    <w:p w14:paraId="1E023670" w14:textId="77777777" w:rsidR="00577141" w:rsidRDefault="008926C8" w:rsidP="00577141">
      <w:pPr>
        <w:pStyle w:val="a3"/>
        <w:kinsoku w:val="0"/>
        <w:overflowPunct w:val="0"/>
        <w:spacing w:before="0"/>
        <w:ind w:lef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教學觀察</w:t>
      </w:r>
      <w:r w:rsidR="008451BC">
        <w:rPr>
          <w:rFonts w:hint="eastAsia"/>
          <w:b/>
          <w:bCs/>
          <w:sz w:val="32"/>
          <w:szCs w:val="32"/>
        </w:rPr>
        <w:t>紀錄表</w:t>
      </w:r>
    </w:p>
    <w:p w14:paraId="55EF2CAB" w14:textId="77777777" w:rsidR="00577141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授課班級：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觀課</w:t>
      </w:r>
      <w:r w:rsidRPr="00CA770D">
        <w:rPr>
          <w:rFonts w:hint="eastAsia"/>
          <w:sz w:val="28"/>
          <w:szCs w:val="28"/>
        </w:rPr>
        <w:t>日期</w:t>
      </w:r>
      <w:proofErr w:type="gramEnd"/>
      <w:r w:rsidRPr="00CA770D">
        <w:rPr>
          <w:rFonts w:hint="eastAsia"/>
          <w:sz w:val="28"/>
          <w:szCs w:val="28"/>
        </w:rPr>
        <w:t>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14:paraId="53918EFC" w14:textId="77777777" w:rsidR="00577141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  <w:u w:val="single"/>
        </w:rPr>
      </w:pPr>
      <w:r w:rsidRPr="00CA770D">
        <w:rPr>
          <w:rFonts w:hint="eastAsia"/>
          <w:sz w:val="28"/>
          <w:szCs w:val="28"/>
        </w:rPr>
        <w:t>授課人員：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</w:t>
      </w:r>
      <w:proofErr w:type="gramStart"/>
      <w:r w:rsidRPr="00CA770D">
        <w:rPr>
          <w:rFonts w:hint="eastAsia"/>
          <w:sz w:val="28"/>
          <w:szCs w:val="28"/>
        </w:rPr>
        <w:t>觀課人員</w:t>
      </w:r>
      <w:proofErr w:type="gramEnd"/>
      <w:r w:rsidRPr="00CA770D">
        <w:rPr>
          <w:rFonts w:hint="eastAsia"/>
          <w:sz w:val="28"/>
          <w:szCs w:val="28"/>
        </w:rPr>
        <w:t>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122744D9" w14:textId="77777777" w:rsidR="00577141" w:rsidRPr="00577141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授課科目：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教學單元：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0788F082" w14:textId="77777777" w:rsidR="00577141" w:rsidRDefault="00577141">
      <w:pPr>
        <w:pStyle w:val="a3"/>
        <w:kinsoku w:val="0"/>
        <w:overflowPunct w:val="0"/>
        <w:spacing w:before="0"/>
        <w:ind w:left="0"/>
        <w:jc w:val="center"/>
        <w:rPr>
          <w:sz w:val="32"/>
          <w:szCs w:val="32"/>
        </w:rPr>
      </w:pPr>
    </w:p>
    <w:p w14:paraId="2B7F5D21" w14:textId="77777777" w:rsidR="008451BC" w:rsidRDefault="008451BC">
      <w:pPr>
        <w:pStyle w:val="a3"/>
        <w:kinsoku w:val="0"/>
        <w:overflowPunct w:val="0"/>
        <w:spacing w:before="6"/>
        <w:ind w:left="0"/>
        <w:rPr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684"/>
      </w:tblGrid>
      <w:tr w:rsidR="008451BC" w14:paraId="26461C80" w14:textId="77777777" w:rsidTr="00FA1302">
        <w:trPr>
          <w:trHeight w:hRule="exact" w:val="584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02493C7" w14:textId="77777777" w:rsidR="008451BC" w:rsidRPr="004E01F9" w:rsidRDefault="008451BC" w:rsidP="004E01F9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sz w:val="28"/>
                <w:szCs w:val="28"/>
              </w:rPr>
            </w:pPr>
            <w:r w:rsidRPr="004E01F9">
              <w:rPr>
                <w:rFonts w:ascii="標楷體" w:eastAsia="標楷體" w:cs="標楷體" w:hint="eastAsia"/>
                <w:sz w:val="28"/>
                <w:szCs w:val="28"/>
              </w:rPr>
              <w:t>授課內容</w:t>
            </w:r>
          </w:p>
        </w:tc>
      </w:tr>
      <w:tr w:rsidR="00B31607" w14:paraId="47418C74" w14:textId="77777777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AC020DB" w14:textId="77777777" w:rsidR="00B31607" w:rsidRPr="00B45FDD" w:rsidRDefault="00B31607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教學觀察重點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60E6" w14:textId="77777777" w:rsidR="00B31607" w:rsidRPr="00B31607" w:rsidRDefault="00B31607" w:rsidP="00554C1C">
            <w:pPr>
              <w:pStyle w:val="TableParagraph"/>
              <w:spacing w:line="302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一、全班學習氣氛</w:t>
            </w:r>
          </w:p>
          <w:p w14:paraId="4DC7549C" w14:textId="77777777" w:rsidR="00B31607" w:rsidRPr="00B31607" w:rsidRDefault="00B31607" w:rsidP="00554C1C">
            <w:pPr>
              <w:pStyle w:val="TableParagraph"/>
              <w:spacing w:before="35" w:line="151" w:lineRule="auto"/>
              <w:ind w:left="108" w:right="3954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spacing w:val="-1"/>
              </w:rPr>
              <w:t>二、學生學習動機與歷程</w:t>
            </w:r>
            <w:r w:rsidRPr="00B31607">
              <w:rPr>
                <w:rFonts w:ascii="標楷體" w:eastAsia="標楷體" w:hAnsi="標楷體"/>
              </w:rPr>
              <w:t>三、學生學習結果</w:t>
            </w:r>
          </w:p>
          <w:p w14:paraId="7305C494" w14:textId="77777777" w:rsidR="00B31607" w:rsidRPr="00B31607" w:rsidRDefault="00B31607" w:rsidP="00554C1C">
            <w:pPr>
              <w:pStyle w:val="TableParagraph"/>
              <w:spacing w:before="6" w:line="144" w:lineRule="auto"/>
              <w:ind w:left="108" w:right="2034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請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聚焦於備課時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討論的觀察焦點互相呼應。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例如：</w:t>
            </w:r>
          </w:p>
          <w:p w14:paraId="3F534EC9" w14:textId="77777777" w:rsidR="00B31607" w:rsidRPr="00B31607" w:rsidRDefault="00B31607" w:rsidP="00554C1C">
            <w:pPr>
              <w:pStyle w:val="TableParagraph"/>
              <w:spacing w:before="3" w:line="146" w:lineRule="auto"/>
              <w:ind w:left="108" w:right="96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老師利用分組合作學習方式，透過圖片和關鍵字的引導，融入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當</w:t>
            </w:r>
            <w:r w:rsidRPr="00B31607">
              <w:rPr>
                <w:rFonts w:ascii="標楷體" w:eastAsia="標楷體" w:hAnsi="標楷體"/>
                <w:color w:val="A7A8A7"/>
                <w:spacing w:val="-3"/>
                <w:w w:val="95"/>
                <w:u w:color="A7A8A7"/>
              </w:rPr>
              <w:t xml:space="preserve">地的特色和學生生活經驗，針對 </w:t>
            </w:r>
            <w:r w:rsidRPr="00B31607">
              <w:rPr>
                <w:rFonts w:ascii="標楷體" w:eastAsia="標楷體" w:hAnsi="標楷體" w:hint="eastAsia"/>
                <w:color w:val="A7A8A7"/>
                <w:spacing w:val="-2"/>
                <w:w w:val="95"/>
                <w:u w:color="A7A8A7"/>
              </w:rPr>
              <w:t>SDGs</w:t>
            </w:r>
            <w:r w:rsidRPr="00B31607">
              <w:rPr>
                <w:rFonts w:ascii="標楷體" w:eastAsia="標楷體" w:hAnsi="標楷體" w:hint="eastAsia"/>
                <w:color w:val="A7A8A7"/>
                <w:spacing w:val="-59"/>
                <w:w w:val="95"/>
                <w:u w:color="A7A8A7"/>
              </w:rPr>
              <w:t xml:space="preserve"> </w:t>
            </w:r>
            <w:r w:rsidRPr="00B31607">
              <w:rPr>
                <w:rFonts w:ascii="標楷體" w:eastAsia="標楷體" w:hAnsi="標楷體"/>
                <w:color w:val="A7A8A7"/>
                <w:spacing w:val="-1"/>
                <w:w w:val="95"/>
                <w:u w:color="A7A8A7"/>
              </w:rPr>
              <w:t>的概念，學生大都能舉</w:t>
            </w:r>
          </w:p>
          <w:p w14:paraId="7A0259F2" w14:textId="77777777" w:rsidR="00B31607" w:rsidRPr="00B31607" w:rsidRDefault="00B31607" w:rsidP="00554C1C">
            <w:pPr>
              <w:pStyle w:val="TableParagraph"/>
              <w:spacing w:line="201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一反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三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，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沉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浸其中，討論氣氛熱絡。</w:t>
            </w:r>
          </w:p>
        </w:tc>
      </w:tr>
      <w:tr w:rsidR="00B31607" w14:paraId="36625752" w14:textId="77777777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B61B94" w14:textId="77777777" w:rsidR="00B31607" w:rsidRPr="00B45FDD" w:rsidRDefault="00B31607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課堂軼事紀錄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C3A6" w14:textId="77777777" w:rsidR="00B31607" w:rsidRPr="00B31607" w:rsidRDefault="00B31607" w:rsidP="00554C1C">
            <w:pPr>
              <w:pStyle w:val="TableParagraph"/>
              <w:spacing w:line="303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一、學生的特殊發言</w:t>
            </w:r>
          </w:p>
          <w:p w14:paraId="44FA8AB3" w14:textId="77777777" w:rsidR="00B31607" w:rsidRPr="00B31607" w:rsidRDefault="00B31607" w:rsidP="00554C1C">
            <w:pPr>
              <w:pStyle w:val="TableParagraph"/>
              <w:spacing w:line="274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</w:rPr>
              <w:t>二、學生的經驗分享與回饋</w:t>
            </w:r>
          </w:p>
          <w:p w14:paraId="5AA7D53C" w14:textId="77777777" w:rsidR="00B31607" w:rsidRPr="00B31607" w:rsidRDefault="00B31607" w:rsidP="00554C1C">
            <w:pPr>
              <w:pStyle w:val="TableParagraph"/>
              <w:spacing w:before="44" w:line="144" w:lineRule="auto"/>
              <w:ind w:left="108" w:right="1794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可記錄老師與學生的對話、學生的學習狀況。</w:t>
            </w:r>
            <w:r w:rsidRPr="00B31607">
              <w:rPr>
                <w:rFonts w:ascii="標楷體" w:eastAsia="標楷體" w:hAnsi="標楷體"/>
                <w:color w:val="A7A8A7"/>
                <w:spacing w:val="-49"/>
                <w:w w:val="95"/>
                <w:u w:color="A7A8A7"/>
              </w:rPr>
              <w:t xml:space="preserve"> </w:t>
            </w:r>
            <w:r w:rsidRPr="00B31607">
              <w:rPr>
                <w:rFonts w:ascii="標楷體" w:eastAsia="標楷體" w:hAnsi="標楷體"/>
                <w:color w:val="A7A8A7"/>
                <w:spacing w:val="-74"/>
                <w:u w:color="A7A8A7"/>
              </w:rPr>
              <w:t>例如：</w:t>
            </w:r>
          </w:p>
          <w:p w14:paraId="73AC4153" w14:textId="77777777" w:rsidR="00B31607" w:rsidRPr="00B31607" w:rsidRDefault="00B31607" w:rsidP="00554C1C">
            <w:pPr>
              <w:pStyle w:val="TableParagraph"/>
              <w:spacing w:before="3" w:line="146" w:lineRule="auto"/>
              <w:ind w:left="108" w:right="96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小組成員於分類競賽時遇到阻礙，組員們會想方設法的尋求解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決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方法（如詢問老師、左右張望、蒐集敵情等）為小組極力爭</w:t>
            </w:r>
          </w:p>
          <w:p w14:paraId="325307E3" w14:textId="77777777" w:rsidR="00B31607" w:rsidRPr="00B31607" w:rsidRDefault="00B31607" w:rsidP="00554C1C">
            <w:pPr>
              <w:pStyle w:val="TableParagraph"/>
              <w:spacing w:line="201" w:lineRule="exact"/>
              <w:ind w:left="108"/>
              <w:rPr>
                <w:rFonts w:ascii="標楷體" w:eastAsia="標楷體" w:hAnsi="標楷體"/>
              </w:rPr>
            </w:pP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取加分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機會和榮譽。</w:t>
            </w:r>
          </w:p>
        </w:tc>
      </w:tr>
      <w:tr w:rsidR="00B31607" w14:paraId="7B709CC6" w14:textId="77777777" w:rsidTr="00FA1302">
        <w:trPr>
          <w:trHeight w:hRule="exact" w:val="2482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5BCC60B" w14:textId="77777777" w:rsidR="00B31607" w:rsidRPr="00577141" w:rsidRDefault="00B31607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教學觀察</w:t>
            </w:r>
          </w:p>
          <w:p w14:paraId="66068B5B" w14:textId="77777777" w:rsidR="00B31607" w:rsidRPr="00577141" w:rsidRDefault="00B31607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收穫與省思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0989" w14:textId="77777777" w:rsidR="00B31607" w:rsidRPr="00B31607" w:rsidRDefault="00B31607" w:rsidP="00554C1C">
            <w:pPr>
              <w:pStyle w:val="TableParagraph"/>
              <w:spacing w:before="57" w:line="146" w:lineRule="auto"/>
              <w:ind w:left="108" w:right="354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從觀察的經驗中，我學到了可用在我自己教學上的是什麼？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授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課教師的教學優勢、亮點。</w:t>
            </w:r>
          </w:p>
          <w:p w14:paraId="0903A0B1" w14:textId="77777777" w:rsidR="00B31607" w:rsidRPr="00B31607" w:rsidRDefault="00B31607" w:rsidP="00554C1C">
            <w:pPr>
              <w:pStyle w:val="TableParagraph"/>
              <w:spacing w:line="239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例如：</w:t>
            </w:r>
          </w:p>
          <w:p w14:paraId="6B386A8F" w14:textId="77777777" w:rsidR="00B31607" w:rsidRPr="00B31607" w:rsidRDefault="00B31607" w:rsidP="00554C1C">
            <w:pPr>
              <w:pStyle w:val="TableParagraph"/>
              <w:spacing w:before="38" w:line="146" w:lineRule="auto"/>
              <w:ind w:left="108" w:right="114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spacing w:val="1"/>
                <w:w w:val="95"/>
                <w:u w:color="A7A8A7"/>
              </w:rPr>
              <w:t xml:space="preserve">老師教學流程非常有系統，很清晰地解說 </w:t>
            </w:r>
            <w:r w:rsidRPr="00B31607">
              <w:rPr>
                <w:rFonts w:ascii="標楷體" w:eastAsia="標楷體" w:hAnsi="標楷體" w:hint="eastAsia"/>
                <w:color w:val="A7A8A7"/>
                <w:w w:val="95"/>
                <w:u w:color="A7A8A7"/>
              </w:rPr>
              <w:t>SDGs</w:t>
            </w:r>
            <w:r w:rsidRPr="00B31607">
              <w:rPr>
                <w:rFonts w:ascii="標楷體" w:eastAsia="標楷體" w:hAnsi="標楷體" w:hint="eastAsia"/>
                <w:color w:val="A7A8A7"/>
                <w:spacing w:val="-24"/>
                <w:w w:val="95"/>
                <w:u w:color="A7A8A7"/>
              </w:rPr>
              <w:t xml:space="preserve"> </w:t>
            </w:r>
            <w:r w:rsidRPr="00B31607">
              <w:rPr>
                <w:rFonts w:ascii="標楷體" w:eastAsia="標楷體" w:hAnsi="標楷體"/>
                <w:color w:val="A7A8A7"/>
                <w:spacing w:val="-20"/>
                <w:w w:val="95"/>
                <w:u w:color="A7A8A7"/>
              </w:rPr>
              <w:t>的概念和生活運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用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的層面。教學上大致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依循全班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觀念講解與任務說明→分組合作精熟練習討論。當學生回答錯誤時，在老師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一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步步搭鷹架的引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導下，逐步修正自己的答案朝正確的方向，不會因為有挫</w:t>
            </w:r>
          </w:p>
          <w:p w14:paraId="6E5CDBFE" w14:textId="77777777" w:rsidR="00B31607" w:rsidRPr="00B31607" w:rsidRDefault="00B31607" w:rsidP="00554C1C">
            <w:pPr>
              <w:pStyle w:val="TableParagraph"/>
              <w:spacing w:line="200" w:lineRule="exact"/>
              <w:ind w:left="108"/>
              <w:rPr>
                <w:rFonts w:ascii="標楷體" w:eastAsia="標楷體" w:hAnsi="標楷體"/>
              </w:rPr>
            </w:pP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折感而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不願意再發言。</w:t>
            </w:r>
          </w:p>
        </w:tc>
      </w:tr>
      <w:tr w:rsidR="00B31607" w14:paraId="4DE3CFE0" w14:textId="77777777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3B61B9" w14:textId="77777777" w:rsidR="00B31607" w:rsidRPr="00577141" w:rsidRDefault="00B31607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提問與思考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18B" w14:textId="77777777" w:rsidR="00B31607" w:rsidRPr="00B31607" w:rsidRDefault="00B31607" w:rsidP="00554C1C">
            <w:pPr>
              <w:pStyle w:val="TableParagraph"/>
              <w:spacing w:before="60" w:line="144" w:lineRule="auto"/>
              <w:ind w:left="108" w:right="114"/>
              <w:rPr>
                <w:rFonts w:ascii="標楷體" w:eastAsia="標楷體" w:hAnsi="標楷體"/>
              </w:rPr>
            </w:pP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觀完這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堂課後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觀課者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想對授課老師提出的問題；並非記錄課堂</w:t>
            </w:r>
            <w:r w:rsidRPr="00B31607">
              <w:rPr>
                <w:rFonts w:ascii="標楷體" w:eastAsia="標楷體" w:hAnsi="標楷體"/>
                <w:color w:val="A7A8A7"/>
                <w:u w:color="A7A8A7"/>
              </w:rPr>
              <w:t>中教師對學生的提問。</w:t>
            </w:r>
          </w:p>
          <w:p w14:paraId="5D13AB71" w14:textId="77777777" w:rsidR="00B31607" w:rsidRPr="00B31607" w:rsidRDefault="00B31607" w:rsidP="00554C1C">
            <w:pPr>
              <w:pStyle w:val="TableParagraph"/>
              <w:spacing w:line="245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例如：</w:t>
            </w:r>
          </w:p>
          <w:p w14:paraId="56A5081C" w14:textId="77777777" w:rsidR="00B31607" w:rsidRPr="00B31607" w:rsidRDefault="00B31607" w:rsidP="00554C1C">
            <w:pPr>
              <w:pStyle w:val="TableParagraph"/>
              <w:spacing w:before="39" w:line="146" w:lineRule="auto"/>
              <w:ind w:left="108" w:right="96"/>
              <w:jc w:val="both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透過這一次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的觀課</w:t>
            </w:r>
            <w:proofErr w:type="gramEnd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，發現原來學生的學習和課程的設計是可以</w:t>
            </w:r>
            <w:r w:rsidRPr="00B31607">
              <w:rPr>
                <w:rFonts w:ascii="標楷體" w:eastAsia="標楷體" w:hAnsi="標楷體"/>
                <w:color w:val="A7A8A7"/>
                <w:spacing w:val="-220"/>
                <w:w w:val="95"/>
                <w:u w:color="A7A8A7"/>
              </w:rPr>
              <w:t>如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此多樣而豐富的；透過國際事件，轉換到在地人的視角和關注議題上。但，若學生的生活經驗不足</w:t>
            </w:r>
            <w:r w:rsidRPr="00B31607">
              <w:rPr>
                <w:rFonts w:ascii="標楷體" w:eastAsia="標楷體" w:hAnsi="標楷體" w:hint="eastAsia"/>
                <w:color w:val="A7A8A7"/>
                <w:w w:val="95"/>
                <w:u w:color="A7A8A7"/>
              </w:rPr>
              <w:t>(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先備知識</w:t>
            </w:r>
            <w:r w:rsidRPr="00B31607">
              <w:rPr>
                <w:rFonts w:ascii="標楷體" w:eastAsia="標楷體" w:hAnsi="標楷體" w:hint="eastAsia"/>
                <w:color w:val="A7A8A7"/>
                <w:w w:val="95"/>
                <w:u w:color="A7A8A7"/>
              </w:rPr>
              <w:t>)</w:t>
            </w: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，在提問</w:t>
            </w:r>
            <w:proofErr w:type="gramStart"/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和</w:t>
            </w:r>
            <w:proofErr w:type="gramEnd"/>
          </w:p>
          <w:p w14:paraId="1434EFE5" w14:textId="77777777" w:rsidR="00B31607" w:rsidRPr="00B31607" w:rsidRDefault="00B31607" w:rsidP="00554C1C">
            <w:pPr>
              <w:pStyle w:val="TableParagraph"/>
              <w:spacing w:line="200" w:lineRule="exact"/>
              <w:ind w:left="108"/>
              <w:rPr>
                <w:rFonts w:ascii="標楷體" w:eastAsia="標楷體" w:hAnsi="標楷體"/>
              </w:rPr>
            </w:pPr>
            <w:r w:rsidRPr="00B31607">
              <w:rPr>
                <w:rFonts w:ascii="標楷體" w:eastAsia="標楷體" w:hAnsi="標楷體"/>
                <w:color w:val="A7A8A7"/>
                <w:w w:val="95"/>
                <w:u w:color="A7A8A7"/>
              </w:rPr>
              <w:t>討論設計上，老師您會如何拿捏和調整呢？</w:t>
            </w:r>
          </w:p>
        </w:tc>
      </w:tr>
    </w:tbl>
    <w:p w14:paraId="37AA9A3E" w14:textId="77777777" w:rsidR="008451BC" w:rsidRDefault="00FA1302" w:rsidP="00FA1302">
      <w:pPr>
        <w:ind w:firstLineChars="50" w:firstLine="110"/>
        <w:rPr>
          <w:rFonts w:ascii="標楷體" w:eastAsia="標楷體" w:hAnsi="標楷體"/>
          <w:sz w:val="22"/>
          <w:szCs w:val="22"/>
        </w:rPr>
      </w:pPr>
      <w:r w:rsidRPr="00F7063E">
        <w:rPr>
          <w:rFonts w:ascii="標楷體" w:eastAsia="標楷體" w:hAnsi="標楷體" w:hint="eastAsia"/>
          <w:sz w:val="22"/>
          <w:szCs w:val="22"/>
        </w:rPr>
        <w:t>附註:修改自</w:t>
      </w:r>
      <w:r w:rsidRPr="00F7063E">
        <w:rPr>
          <w:rFonts w:ascii="標楷體" w:eastAsia="標楷體" w:hAnsi="標楷體"/>
          <w:sz w:val="22"/>
          <w:szCs w:val="22"/>
        </w:rPr>
        <w:t>高雄市政府教育局</w:t>
      </w:r>
      <w:proofErr w:type="gramStart"/>
      <w:r w:rsidRPr="00F7063E">
        <w:rPr>
          <w:rFonts w:ascii="標楷體" w:eastAsia="標楷體" w:hAnsi="標楷體"/>
          <w:sz w:val="22"/>
          <w:szCs w:val="22"/>
        </w:rPr>
        <w:t>107</w:t>
      </w:r>
      <w:proofErr w:type="gramEnd"/>
      <w:r w:rsidRPr="00F7063E">
        <w:rPr>
          <w:rFonts w:ascii="標楷體" w:eastAsia="標楷體" w:hAnsi="標楷體"/>
          <w:sz w:val="22"/>
          <w:szCs w:val="22"/>
        </w:rPr>
        <w:t>年度性別融入</w:t>
      </w:r>
      <w:proofErr w:type="gramStart"/>
      <w:r w:rsidRPr="00F7063E">
        <w:rPr>
          <w:rFonts w:ascii="標楷體" w:eastAsia="標楷體" w:hAnsi="標楷體"/>
          <w:sz w:val="22"/>
          <w:szCs w:val="22"/>
        </w:rPr>
        <w:t>教學觀課活動</w:t>
      </w:r>
      <w:r w:rsidRPr="00F7063E">
        <w:rPr>
          <w:rFonts w:ascii="標楷體" w:eastAsia="標楷體" w:hAnsi="標楷體" w:hint="eastAsia"/>
          <w:sz w:val="22"/>
          <w:szCs w:val="22"/>
        </w:rPr>
        <w:t>之觀課紀錄</w:t>
      </w:r>
      <w:proofErr w:type="gramEnd"/>
      <w:r w:rsidRPr="00F7063E">
        <w:rPr>
          <w:rFonts w:ascii="標楷體" w:eastAsia="標楷體" w:hAnsi="標楷體" w:hint="eastAsia"/>
          <w:sz w:val="22"/>
          <w:szCs w:val="22"/>
        </w:rPr>
        <w:t>表。</w:t>
      </w:r>
    </w:p>
    <w:p w14:paraId="26EC1C82" w14:textId="77777777" w:rsidR="00B31607" w:rsidRPr="00F7063E" w:rsidRDefault="00B31607" w:rsidP="00FA1302">
      <w:pPr>
        <w:ind w:firstLineChars="50" w:firstLine="110"/>
        <w:rPr>
          <w:rFonts w:ascii="標楷體" w:eastAsia="標楷體" w:hAnsi="標楷體"/>
          <w:sz w:val="22"/>
          <w:szCs w:val="22"/>
        </w:rPr>
        <w:sectPr w:rsidR="00B31607" w:rsidRPr="00F7063E" w:rsidSect="00DA521C">
          <w:pgSz w:w="11910" w:h="16840"/>
          <w:pgMar w:top="820" w:right="780" w:bottom="800" w:left="920" w:header="0" w:footer="609" w:gutter="0"/>
          <w:cols w:space="720" w:equalWidth="0">
            <w:col w:w="10210"/>
          </w:cols>
          <w:noEndnote/>
        </w:sectPr>
      </w:pPr>
    </w:p>
    <w:p w14:paraId="4B0E74DA" w14:textId="77777777" w:rsidR="008451BC" w:rsidRDefault="008451BC">
      <w:pPr>
        <w:pStyle w:val="a3"/>
        <w:kinsoku w:val="0"/>
        <w:overflowPunct w:val="0"/>
        <w:spacing w:before="0" w:line="318" w:lineRule="exact"/>
        <w:ind w:left="25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t>附錄四</w:t>
      </w:r>
      <w:r>
        <w:rPr>
          <w:rFonts w:ascii="Times New Roman" w:cs="Times New Roman"/>
          <w:spacing w:val="-1"/>
        </w:rPr>
        <w:t>-2</w:t>
      </w:r>
    </w:p>
    <w:p w14:paraId="04A5AFEF" w14:textId="77777777" w:rsidR="008451BC" w:rsidRPr="008926C8" w:rsidRDefault="008926C8" w:rsidP="008926C8">
      <w:pPr>
        <w:pStyle w:val="3"/>
        <w:kinsoku w:val="0"/>
        <w:overflowPunct w:val="0"/>
        <w:ind w:left="704"/>
        <w:jc w:val="center"/>
        <w:rPr>
          <w:rFonts w:hAnsi="標楷體"/>
          <w:spacing w:val="-1"/>
          <w:sz w:val="32"/>
          <w:szCs w:val="32"/>
        </w:rPr>
      </w:pPr>
      <w:r w:rsidRPr="008926C8">
        <w:rPr>
          <w:rFonts w:hAnsi="標楷體" w:hint="eastAsia"/>
          <w:spacing w:val="-1"/>
          <w:sz w:val="32"/>
          <w:szCs w:val="32"/>
        </w:rPr>
        <w:t>高雄市</w:t>
      </w:r>
      <w:proofErr w:type="gramStart"/>
      <w:r w:rsidR="00377ED2" w:rsidRPr="00377ED2">
        <w:rPr>
          <w:rFonts w:hAnsi="標楷體" w:hint="eastAsia"/>
          <w:spacing w:val="-1"/>
          <w:sz w:val="32"/>
          <w:szCs w:val="32"/>
        </w:rPr>
        <w:t>內門區溝坪</w:t>
      </w:r>
      <w:proofErr w:type="gramEnd"/>
      <w:r w:rsidR="00377ED2" w:rsidRPr="00377ED2">
        <w:rPr>
          <w:rFonts w:hAnsi="標楷體" w:hint="eastAsia"/>
          <w:spacing w:val="-1"/>
          <w:sz w:val="32"/>
          <w:szCs w:val="32"/>
        </w:rPr>
        <w:t>國民小學</w:t>
      </w:r>
      <w:r w:rsidRPr="008926C8">
        <w:rPr>
          <w:rFonts w:hAnsi="標楷體" w:hint="eastAsia"/>
          <w:spacing w:val="-1"/>
          <w:sz w:val="32"/>
          <w:szCs w:val="32"/>
        </w:rPr>
        <w:t>校長及教師公開授課</w:t>
      </w:r>
    </w:p>
    <w:p w14:paraId="635B040B" w14:textId="77777777" w:rsidR="008926C8" w:rsidRPr="008926C8" w:rsidRDefault="008926C8" w:rsidP="008926C8">
      <w:pPr>
        <w:jc w:val="center"/>
        <w:rPr>
          <w:rFonts w:ascii="標楷體" w:eastAsia="標楷體" w:hAnsi="標楷體"/>
        </w:rPr>
      </w:pPr>
      <w:r w:rsidRPr="008926C8">
        <w:rPr>
          <w:rFonts w:ascii="標楷體" w:eastAsia="標楷體" w:hAnsi="標楷體" w:hint="eastAsia"/>
          <w:b/>
          <w:bCs/>
          <w:sz w:val="32"/>
          <w:szCs w:val="32"/>
        </w:rPr>
        <w:t>教學觀察紀錄表</w:t>
      </w:r>
    </w:p>
    <w:p w14:paraId="35B6F7E2" w14:textId="77777777" w:rsidR="00341855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授課班級：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觀課</w:t>
      </w:r>
      <w:r w:rsidRPr="00CA770D">
        <w:rPr>
          <w:rFonts w:hint="eastAsia"/>
          <w:sz w:val="28"/>
          <w:szCs w:val="28"/>
        </w:rPr>
        <w:t>日期</w:t>
      </w:r>
      <w:proofErr w:type="gramEnd"/>
      <w:r w:rsidRPr="00CA770D">
        <w:rPr>
          <w:rFonts w:hint="eastAsia"/>
          <w:sz w:val="28"/>
          <w:szCs w:val="28"/>
        </w:rPr>
        <w:t>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14:paraId="4750636E" w14:textId="77777777" w:rsidR="00341855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</w:t>
      </w:r>
      <w:proofErr w:type="gramStart"/>
      <w:r w:rsidRPr="00CA770D">
        <w:rPr>
          <w:rFonts w:hint="eastAsia"/>
          <w:sz w:val="28"/>
          <w:szCs w:val="28"/>
        </w:rPr>
        <w:t>觀課人員</w:t>
      </w:r>
      <w:proofErr w:type="gramEnd"/>
      <w:r w:rsidRPr="00CA770D">
        <w:rPr>
          <w:rFonts w:hint="eastAsia"/>
          <w:sz w:val="28"/>
          <w:szCs w:val="28"/>
        </w:rPr>
        <w:t>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720353FE" w14:textId="77777777" w:rsidR="003B383E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b/>
          <w:bCs/>
        </w:rPr>
      </w:pPr>
      <w:r w:rsidRPr="00CA770D">
        <w:rPr>
          <w:rFonts w:hint="eastAsia"/>
          <w:sz w:val="28"/>
          <w:szCs w:val="28"/>
        </w:rPr>
        <w:t>授課科目：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教學單元：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04BA19BC" w14:textId="77777777" w:rsidR="00CA770D" w:rsidRPr="00CA770D" w:rsidRDefault="00CA770D" w:rsidP="005A50EB">
      <w:pPr>
        <w:pStyle w:val="a3"/>
        <w:kinsoku w:val="0"/>
        <w:overflowPunct w:val="0"/>
        <w:spacing w:before="0"/>
        <w:ind w:left="0"/>
        <w:rPr>
          <w:b/>
          <w:bCs/>
          <w:sz w:val="28"/>
          <w:szCs w:val="28"/>
        </w:rPr>
        <w:sectPr w:rsidR="00CA770D" w:rsidRPr="00CA770D" w:rsidSect="00DA521C">
          <w:footerReference w:type="default" r:id="rId10"/>
          <w:pgSz w:w="11910" w:h="16840"/>
          <w:pgMar w:top="820" w:right="880" w:bottom="800" w:left="880" w:header="0" w:footer="609" w:gutter="0"/>
          <w:cols w:space="720" w:equalWidth="0">
            <w:col w:w="10150"/>
          </w:cols>
          <w:noEndnote/>
        </w:sectPr>
      </w:pPr>
    </w:p>
    <w:p w14:paraId="7279E87B" w14:textId="77777777" w:rsidR="008451BC" w:rsidRDefault="008451BC" w:rsidP="005A50EB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12"/>
          <w:szCs w:val="12"/>
        </w:r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14:paraId="49D8B6D0" w14:textId="77777777" w:rsidR="008451BC" w:rsidRDefault="008451BC" w:rsidP="005A50EB">
      <w:pPr>
        <w:pStyle w:val="3"/>
        <w:kinsoku w:val="0"/>
        <w:overflowPunct w:val="0"/>
        <w:spacing w:before="0"/>
        <w:ind w:left="111"/>
        <w:rPr>
          <w:b w:val="0"/>
          <w:bCs w:val="0"/>
        </w:rPr>
      </w:pPr>
      <w:r>
        <w:rPr>
          <w:rFonts w:hint="eastAsia"/>
        </w:rPr>
        <w:t>一、觀察重點：</w:t>
      </w:r>
    </w:p>
    <w:p w14:paraId="19EA146B" w14:textId="77777777" w:rsidR="008451BC" w:rsidRDefault="008451BC" w:rsidP="005A50EB">
      <w:pPr>
        <w:pStyle w:val="a3"/>
        <w:tabs>
          <w:tab w:val="left" w:pos="2911"/>
        </w:tabs>
        <w:kinsoku w:val="0"/>
        <w:overflowPunct w:val="0"/>
        <w:spacing w:before="0"/>
        <w:ind w:left="111"/>
        <w:rPr>
          <w:rFonts w:ascii="Times New Roman" w:cs="Times New Roman"/>
          <w:sz w:val="22"/>
          <w:szCs w:val="22"/>
        </w:r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num="2" w:space="720" w:equalWidth="0">
            <w:col w:w="6105" w:space="58"/>
            <w:col w:w="3987"/>
          </w:cols>
          <w:noEndnote/>
        </w:sectPr>
      </w:pPr>
      <w:r>
        <w:rPr>
          <w:rFonts w:ascii="Times New Roman" w:eastAsiaTheme="minorEastAsia" w:cs="Times New Roman"/>
        </w:rPr>
        <w:br w:type="column"/>
      </w:r>
    </w:p>
    <w:p w14:paraId="441E11F4" w14:textId="77777777" w:rsidR="008451BC" w:rsidRDefault="008451BC">
      <w:pPr>
        <w:pStyle w:val="a3"/>
        <w:kinsoku w:val="0"/>
        <w:overflowPunct w:val="0"/>
        <w:spacing w:before="10"/>
        <w:ind w:left="0"/>
        <w:rPr>
          <w:rFonts w:ascii="Times New Roman" w:eastAsiaTheme="minorEastAsia" w:cs="Times New Roman"/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4645"/>
        <w:gridCol w:w="4186"/>
      </w:tblGrid>
      <w:tr w:rsidR="008451BC" w14:paraId="743C1A12" w14:textId="77777777" w:rsidTr="005107B9">
        <w:trPr>
          <w:trHeight w:hRule="exact" w:val="42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50A3A99D" w14:textId="77777777" w:rsidR="008451BC" w:rsidRDefault="008451BC">
            <w:pPr>
              <w:pStyle w:val="TableParagraph"/>
              <w:kinsoku w:val="0"/>
              <w:overflowPunct w:val="0"/>
              <w:spacing w:before="49"/>
              <w:ind w:left="321"/>
            </w:pPr>
            <w:r>
              <w:rPr>
                <w:rFonts w:ascii="標楷體" w:eastAsia="標楷體" w:cs="標楷體" w:hint="eastAsia"/>
                <w:b/>
                <w:bCs/>
              </w:rPr>
              <w:t>面向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31AEBC0F" w14:textId="77777777" w:rsidR="008451BC" w:rsidRDefault="008451BC">
            <w:pPr>
              <w:pStyle w:val="TableParagraph"/>
              <w:kinsoku w:val="0"/>
              <w:overflowPunct w:val="0"/>
              <w:spacing w:before="49"/>
              <w:ind w:left="60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參考要項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14:paraId="177164FE" w14:textId="77777777" w:rsidR="008451BC" w:rsidRDefault="008451BC">
            <w:pPr>
              <w:pStyle w:val="TableParagraph"/>
              <w:kinsoku w:val="0"/>
              <w:overflowPunct w:val="0"/>
              <w:spacing w:before="4"/>
              <w:ind w:left="913"/>
            </w:pPr>
            <w:r>
              <w:rPr>
                <w:rFonts w:ascii="標楷體" w:eastAsia="標楷體" w:cs="標楷體" w:hint="eastAsia"/>
                <w:b/>
                <w:bCs/>
              </w:rPr>
              <w:t>教學表現事實摘要敘述</w:t>
            </w:r>
          </w:p>
        </w:tc>
      </w:tr>
      <w:tr w:rsidR="008451BC" w14:paraId="469D5C0F" w14:textId="77777777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40C10E6A" w14:textId="77777777" w:rsidR="008451BC" w:rsidRDefault="008451BC">
            <w:pPr>
              <w:pStyle w:val="TableParagraph"/>
              <w:kinsoku w:val="0"/>
              <w:overflowPunct w:val="0"/>
              <w:spacing w:before="198" w:line="25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１</w:t>
            </w:r>
          </w:p>
          <w:p w14:paraId="4952C54F" w14:textId="77777777" w:rsidR="008451BC" w:rsidRDefault="008451BC">
            <w:pPr>
              <w:pStyle w:val="TableParagraph"/>
              <w:kinsoku w:val="0"/>
              <w:overflowPunct w:val="0"/>
              <w:spacing w:before="42" w:line="149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全班學習氣氛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4883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是否有安心學習的環境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270C7" w14:textId="77777777" w:rsidR="008451BC" w:rsidRDefault="008451BC"/>
        </w:tc>
      </w:tr>
      <w:tr w:rsidR="008451BC" w14:paraId="557D5D29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1DE17628" w14:textId="77777777" w:rsidR="008451BC" w:rsidRDefault="008451BC"/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93AD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是否有熱中學習的環境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F44810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30D45761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456BD572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514D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是否有聆聽學習的環境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83DD79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73EB80F5" w14:textId="77777777" w:rsidTr="005107B9">
        <w:trPr>
          <w:trHeight w:hRule="exact" w:val="471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5D28F7C8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A1CE" w14:textId="77777777" w:rsidR="008451BC" w:rsidRDefault="008451BC" w:rsidP="00854128">
            <w:pPr>
              <w:pStyle w:val="TableParagraph"/>
              <w:kinsoku w:val="0"/>
              <w:overflowPunct w:val="0"/>
              <w:spacing w:before="33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6A0FC4" w14:textId="77777777" w:rsidR="008451BC" w:rsidRDefault="008451BC">
            <w:pPr>
              <w:pStyle w:val="TableParagraph"/>
              <w:kinsoku w:val="0"/>
              <w:overflowPunct w:val="0"/>
              <w:spacing w:before="33"/>
              <w:ind w:left="80"/>
            </w:pPr>
          </w:p>
        </w:tc>
      </w:tr>
      <w:tr w:rsidR="008451BC" w14:paraId="0F0D8B6F" w14:textId="77777777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2CBF1E08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3AEFE974" w14:textId="77777777" w:rsidR="008451BC" w:rsidRDefault="008451BC">
            <w:pPr>
              <w:pStyle w:val="TableParagraph"/>
              <w:kinsoku w:val="0"/>
              <w:overflowPunct w:val="0"/>
              <w:spacing w:before="10"/>
              <w:rPr>
                <w:sz w:val="31"/>
                <w:szCs w:val="31"/>
              </w:rPr>
            </w:pPr>
          </w:p>
          <w:p w14:paraId="20DBEB19" w14:textId="77777777" w:rsidR="008451BC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２</w:t>
            </w:r>
          </w:p>
          <w:p w14:paraId="2FD6DD66" w14:textId="77777777" w:rsidR="008451BC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學生學習動機與歷程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5830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教師是否關照每</w:t>
            </w:r>
            <w:proofErr w:type="gramStart"/>
            <w:r>
              <w:rPr>
                <w:rFonts w:ascii="標楷體" w:eastAsia="標楷體" w:cs="標楷體" w:hint="eastAsia"/>
              </w:rPr>
              <w:t>個</w:t>
            </w:r>
            <w:proofErr w:type="gramEnd"/>
            <w:r>
              <w:rPr>
                <w:rFonts w:ascii="標楷體" w:eastAsia="標楷體" w:cs="標楷體" w:hint="eastAsia"/>
              </w:rPr>
              <w:t>學生的學習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5C03E1" w14:textId="77777777" w:rsidR="008451BC" w:rsidRDefault="008451BC"/>
        </w:tc>
      </w:tr>
      <w:tr w:rsidR="008451BC" w14:paraId="136738FD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5AAD9C0" w14:textId="77777777" w:rsidR="008451BC" w:rsidRDefault="008451BC"/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459C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是否引發學生學習動機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2B479E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6E297A25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7A020B69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C29E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學生學習動機是否持續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2EA76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2599DCD0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483FD002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AC3A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學生是否相互關注與傾聽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AAFC31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5A031717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AB8D874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9928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學生是否互相協助與討論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846428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2CB6D477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4399AEEA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D83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 w:hint="eastAsia"/>
              </w:rPr>
              <w:t>學生是否投入參與學習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8B57DE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21C3F589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7D019399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4187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7</w:t>
            </w:r>
            <w:r>
              <w:rPr>
                <w:rFonts w:ascii="標楷體" w:eastAsia="標楷體" w:cs="標楷體" w:hint="eastAsia"/>
              </w:rPr>
              <w:t>是否發現有特殊表現的學生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46B614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776B3DFD" w14:textId="77777777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</w:tcPr>
          <w:p w14:paraId="75AF3B31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D05E" w14:textId="77777777" w:rsidR="008451BC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8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0C92DF" w14:textId="77777777" w:rsidR="008451BC" w:rsidRDefault="008451BC">
            <w:pPr>
              <w:pStyle w:val="TableParagraph"/>
              <w:kinsoku w:val="0"/>
              <w:overflowPunct w:val="0"/>
              <w:spacing w:before="30"/>
              <w:ind w:left="80"/>
            </w:pPr>
          </w:p>
        </w:tc>
      </w:tr>
      <w:tr w:rsidR="008451BC" w14:paraId="0E04D027" w14:textId="77777777" w:rsidTr="00CA770D">
        <w:trPr>
          <w:trHeight w:hRule="exact" w:val="468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360FF7" w14:textId="77777777" w:rsidR="008451BC" w:rsidRDefault="008451BC">
            <w:pPr>
              <w:pStyle w:val="TableParagraph"/>
              <w:kinsoku w:val="0"/>
              <w:overflowPunct w:val="0"/>
              <w:spacing w:before="7"/>
              <w:rPr>
                <w:sz w:val="25"/>
                <w:szCs w:val="25"/>
              </w:rPr>
            </w:pPr>
          </w:p>
          <w:p w14:paraId="7D0F56B6" w14:textId="77777777" w:rsidR="008451BC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３</w:t>
            </w:r>
          </w:p>
          <w:p w14:paraId="507E781B" w14:textId="77777777" w:rsidR="008451BC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學生學習結果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D2848B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學生學習是否成立</w:t>
            </w:r>
            <w:r>
              <w:rPr>
                <w:rFonts w:ascii="標楷體" w:eastAsia="標楷體" w:cs="標楷體"/>
              </w:rPr>
              <w:t>?</w:t>
            </w:r>
            <w:r>
              <w:rPr>
                <w:rFonts w:ascii="標楷體" w:eastAsia="標楷體" w:cs="標楷體" w:hint="eastAsia"/>
              </w:rPr>
              <w:t>如何發生</w:t>
            </w:r>
            <w:r>
              <w:rPr>
                <w:rFonts w:ascii="標楷體" w:eastAsia="標楷體" w:cs="標楷體"/>
              </w:rPr>
              <w:t>?</w:t>
            </w:r>
            <w:r>
              <w:rPr>
                <w:rFonts w:ascii="標楷體" w:eastAsia="標楷體" w:cs="標楷體" w:hint="eastAsia"/>
              </w:rPr>
              <w:t>何時發生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D338F15" w14:textId="77777777" w:rsidR="008451BC" w:rsidRDefault="008451BC"/>
        </w:tc>
      </w:tr>
      <w:tr w:rsidR="008451BC" w14:paraId="7F2B3BD0" w14:textId="77777777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9B2327F" w14:textId="77777777" w:rsidR="008451BC" w:rsidRDefault="008451BC"/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48132A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學生學習的困難之處是什麼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C143B15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130FE503" w14:textId="77777777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A29AB1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154327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挑戰伸展跳躍的學習是否產生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BE1A9E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1E232F06" w14:textId="77777777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D14DC0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A09849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學生學習思考程度是否深化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FF2B0B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4D2A9D50" w14:textId="77777777" w:rsidTr="00CA770D">
        <w:trPr>
          <w:trHeight w:hRule="exact" w:val="475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6CFAD8E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14:paraId="2841F927" w14:textId="77777777" w:rsidR="008451BC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001B79" w14:textId="77777777" w:rsidR="008451BC" w:rsidRDefault="008451BC">
            <w:pPr>
              <w:pStyle w:val="TableParagraph"/>
              <w:kinsoku w:val="0"/>
              <w:overflowPunct w:val="0"/>
              <w:spacing w:before="30"/>
              <w:ind w:left="80"/>
            </w:pPr>
          </w:p>
        </w:tc>
      </w:tr>
    </w:tbl>
    <w:p w14:paraId="76E1F447" w14:textId="77777777" w:rsidR="008451BC" w:rsidRDefault="008451BC">
      <w:pPr>
        <w:pStyle w:val="a3"/>
        <w:kinsoku w:val="0"/>
        <w:overflowPunct w:val="0"/>
        <w:spacing w:before="6"/>
        <w:ind w:left="0"/>
        <w:rPr>
          <w:rFonts w:ascii="Times New Roman" w:eastAsiaTheme="minorEastAsia" w:cs="Times New Roman"/>
          <w:sz w:val="10"/>
          <w:szCs w:val="10"/>
        </w:rPr>
      </w:pPr>
    </w:p>
    <w:p w14:paraId="55654F6A" w14:textId="77777777" w:rsidR="008451BC" w:rsidRDefault="008451BC">
      <w:pPr>
        <w:pStyle w:val="3"/>
        <w:kinsoku w:val="0"/>
        <w:overflowPunct w:val="0"/>
        <w:spacing w:before="14"/>
        <w:ind w:left="252"/>
        <w:rPr>
          <w:b w:val="0"/>
          <w:bCs w:val="0"/>
        </w:rPr>
      </w:pPr>
      <w:r>
        <w:rPr>
          <w:rFonts w:hint="eastAsia"/>
          <w:spacing w:val="-1"/>
        </w:rPr>
        <w:t>二、學生學習</w:t>
      </w:r>
      <w:r w:rsidR="004E01F9">
        <w:rPr>
          <w:rFonts w:hint="eastAsia"/>
          <w:spacing w:val="-1"/>
        </w:rPr>
        <w:t>紀</w:t>
      </w:r>
      <w:r>
        <w:rPr>
          <w:rFonts w:hint="eastAsia"/>
          <w:spacing w:val="-1"/>
        </w:rPr>
        <w:t>錄</w:t>
      </w:r>
      <w:r w:rsidR="00650D0E">
        <w:rPr>
          <w:spacing w:val="-1"/>
        </w:rPr>
        <w:t>（</w:t>
      </w:r>
      <w:r>
        <w:rPr>
          <w:rFonts w:hint="eastAsia"/>
          <w:spacing w:val="-1"/>
        </w:rPr>
        <w:t>請參考上表記錄，視小組成員人數自行新增欄位</w:t>
      </w:r>
      <w:r w:rsidR="00650D0E">
        <w:rPr>
          <w:spacing w:val="-1"/>
        </w:rPr>
        <w:t>）</w:t>
      </w:r>
    </w:p>
    <w:p w14:paraId="2AA466A8" w14:textId="77777777" w:rsidR="008451BC" w:rsidRDefault="008451BC">
      <w:pPr>
        <w:pStyle w:val="a3"/>
        <w:kinsoku w:val="0"/>
        <w:overflowPunct w:val="0"/>
        <w:spacing w:before="6"/>
        <w:ind w:left="0"/>
        <w:rPr>
          <w:b/>
          <w:bCs/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709"/>
      </w:tblGrid>
      <w:tr w:rsidR="008451BC" w14:paraId="162798D2" w14:textId="77777777">
        <w:trPr>
          <w:trHeight w:hRule="exact" w:val="1337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0030A03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14:paraId="0FA3B370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103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8451BC" w14:paraId="69EF76D8" w14:textId="77777777">
        <w:trPr>
          <w:trHeight w:hRule="exact" w:val="1356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081E7C62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14966D65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103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4</w:t>
            </w:r>
          </w:p>
        </w:tc>
      </w:tr>
    </w:tbl>
    <w:p w14:paraId="22AF390A" w14:textId="77777777" w:rsidR="008451BC" w:rsidRDefault="008451BC">
      <w:p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14:paraId="372BFA78" w14:textId="77777777" w:rsidR="008451BC" w:rsidRDefault="008451BC">
      <w:pPr>
        <w:pStyle w:val="a3"/>
        <w:kinsoku w:val="0"/>
        <w:overflowPunct w:val="0"/>
        <w:spacing w:before="10"/>
        <w:ind w:left="0"/>
        <w:rPr>
          <w:b/>
          <w:bCs/>
          <w:sz w:val="6"/>
          <w:szCs w:val="6"/>
        </w:rPr>
      </w:pPr>
    </w:p>
    <w:p w14:paraId="2D348C29" w14:textId="77777777" w:rsidR="008451BC" w:rsidRDefault="000E6BB5">
      <w:pPr>
        <w:pStyle w:val="a3"/>
        <w:kinsoku w:val="0"/>
        <w:overflowPunct w:val="0"/>
        <w:spacing w:before="0" w:line="200" w:lineRule="atLeast"/>
        <w:ind w:lef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665034B" wp14:editId="2C3C2A0A">
                <wp:extent cx="6441440" cy="3798570"/>
                <wp:effectExtent l="6985" t="8255" r="0" b="3175"/>
                <wp:docPr id="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3798570"/>
                          <a:chOff x="0" y="0"/>
                          <a:chExt cx="10144" cy="5982"/>
                        </a:xfrm>
                      </wpg:grpSpPr>
                      <wps:wsp>
                        <wps:cNvPr id="6" name="Freeform 9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4"/>
                        <wps:cNvSpPr>
                          <a:spLocks/>
                        </wps:cNvSpPr>
                        <wps:spPr bwMode="auto">
                          <a:xfrm>
                            <a:off x="10112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6" y="718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6" y="5965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0082" cy="7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DBF1F" w14:textId="77777777" w:rsidR="00177FD2" w:rsidRDefault="00177FD2">
                              <w:pPr>
                                <w:pStyle w:val="a3"/>
                                <w:kinsoku w:val="0"/>
                                <w:overflowPunct w:val="0"/>
                                <w:spacing w:before="163"/>
                                <w:ind w:left="232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【觀課學習】我從這堂課學到的理念及方法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5034B" id="Group 91" o:spid="_x0000_s1026" style="width:507.2pt;height:299.1pt;mso-position-horizontal-relative:char;mso-position-vertical-relative:line" coordsize="10144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gpyAQAAGkbAAAOAAAAZHJzL2Uyb0RvYy54bWzsWVFv2zYQfh+w/0DoccBiybZsy4hTdGkT&#10;DOi2AvV+AC1RljBJ1Cjacvrr9x0p2YydbmvqpdjmPDikeLoj746fjh+vX+3Kgm2FanJZLbzgyveY&#10;qGKZ5NV64f26vPt+5rFG8yrhhazEwnsQjffq5ttvrtt6LoYyk0UiFIOSqpm39cLLtK7ng0ETZ6Lk&#10;zZWsRYXBVKqSa3TVepAo3kJ7WQyGvj8ZtFIltZKxaBo8fWMHvRujP01FrH9J00ZoViw8zE2bX2V+&#10;V/Q7uLnm87XidZbH3TT4M2ZR8ryC0b2qN1xztlH5iaoyj5VsZKqvYlkOZJrmsTBrwGoC/2g190pu&#10;arOW9bxd13s3wbVHfnq22vjn7b2qP9TvlZ09mu9k/FsDvwzaej13x6m/tsJs1f4kE8STb7Q0C9+l&#10;qiQVWBLbGf8+7P0rdprFeDgZj4PxGGGIMTaaRrNw2kUgzhCmk/fi7G33ZuDjRfteGM2GFLYBn1ub&#10;Zp7dvCjuSKTm4Kvmy3z1IeO1MCFoyBfvFcsTLMRjFS+x/DslBCUni8ycyDikenc2ri+dERJr4PK/&#10;9GIAQ3AV/pk87f0IbwSB9cbQOHDvCz6PN42+F9LEgm/fNdpmeIKWiXDSzXyJMKRlgWT/bsB81jKr&#10;tJPuhWDFEcqYNYc036sZOhKk4pOqRo6gz55ShQA7xiY+/tgkDEfd6g82wz8ThC/W/Wp51jsg3lWd&#10;B9BinNBpOTaJW8uGEo/8AVcvgy63IEb+OkiHj6SxbJIeudKwfDCjAD3HoKM8BtBZ2WDWXNPsyAg1&#10;WYs427hmCw9+poFSbsVSGhF9tDtg7DBaVK6UCYOZX58cdhyvkCWzdfbWadJOylTyLi8KkwVFRXMa&#10;Bj72G02hkUWe0KjpqPXqtlBsywlYzV/nikdiALAqMdoywZO3XVvzvLBtWC/gZ2xhuyPs/l3J5AG7&#10;Q0kL1/i8oJFJ9dFjLaB64TW/b7gSHit+rLC/Iwsq2nTG4RTOY8odWbkjvIqhauFpD2lAzVttvweb&#10;WuXrDJYCs9xKvga2pTltIDM/O6uuA4h5IayZnmKNybpzY83IboCRATI+77GGnElwHUZ27yNiPdS7&#10;efNZUGM1uShyjDO9NVfGRRpCmVMtLsSEURABZZ5S9L/HGYopQMb45vkwY/OF/Nzt/C9AmSAKw+kF&#10;ZYCCXwllUKYfVzRjCuu5UYa+TfbbeQGa/35BcwEa2j+XcsY5OkWnQBP+I0Bjj07TYEbaD/VMV2NT&#10;SWMLiHMUNFapsXPY1Mc1zWm94lY0pmj/1DHMLWwuZyd7jPkXnJ0CfxyMLlXNHgJf/OwUoEY9LmsM&#10;m3D2ssaiTRhNDJhd4KYnkC5UDZL+hagaOkTNLnDzFeEGn3wLN0uiT36QOxZNj4obpnd43pNMHUPM&#10;KnmbgZQUr5WSLVFloLUsE/kIqajzt4jjEWaCCicw1l00IjLP8DlT/zGLjo+qsswxo8bCIwLTJFNP&#10;7SCNe5FTOpDua8SeEORxLCo9Ma8XmxJXBZYoHBNRaOsxPCbK3/CHhuqlxzBhbn5Ik+25nCMxhXy+&#10;Zygh/AR3qHerXXdu/cy6G98KSyGiYelDNCx1iMYZaUNzYYH7HLPC7u6JLozcPtruDdnNHwAAAP//&#10;AwBQSwMEFAAGAAgAAAAhALO9X2zdAAAABgEAAA8AAABkcnMvZG93bnJldi54bWxMj0FrwkAQhe8F&#10;/8Myhd7qJlaLTbMREfUkBbVQehuzYxLMzobsmsR/37WX9jLweI/3vkkXg6lFR62rLCuIxxEI4tzq&#10;igsFn8fN8xyE88gaa8uk4EYOFtnoIcVE25731B18IUIJuwQVlN43iZQuL8mgG9uGOHhn2xr0QbaF&#10;1C32odzUchJFr9JgxWGhxIZWJeWXw9Uo2PbYL1/idbe7nFe37+Ps42sXk1JPj8PyHYSnwf+F4Y4f&#10;0CELTCd7Ze1ErSA84n/v3Yvi6RTEScHsbT4BmaXyP372AwAA//8DAFBLAQItABQABgAIAAAAIQC2&#10;gziS/gAAAOEBAAATAAAAAAAAAAAAAAAAAAAAAABbQ29udGVudF9UeXBlc10ueG1sUEsBAi0AFAAG&#10;AAgAAAAhADj9If/WAAAAlAEAAAsAAAAAAAAAAAAAAAAALwEAAF9yZWxzLy5yZWxzUEsBAi0AFAAG&#10;AAgAAAAhAHezqCnIBAAAaRsAAA4AAAAAAAAAAAAAAAAALgIAAGRycy9lMm9Eb2MueG1sUEsBAi0A&#10;FAAGAAgAAAAhALO9X2zdAAAABgEAAA8AAAAAAAAAAAAAAAAAIgcAAGRycy9kb3ducmV2LnhtbFBL&#10;BQYAAAAABAAEAPMAAAAsCAAAAAA=&#10;">
                <v:shape id="Freeform 92" o:spid="_x0000_s1027" style="position:absolute;left:16;top:16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fJxAAAANoAAAAPAAAAZHJzL2Rvd25yZXYueG1sRI9PawIx&#10;FMTvhX6H8IReRLP9J7JuVoog2KNWEW+PzXOzunlZklTXfvqmIPQ4zMxvmGLe21ZcyIfGsYLncQaC&#10;uHK64VrB9ms5moIIEVlj65gU3CjAvHx8KDDX7sprumxiLRKEQ44KTIxdLmWoDFkMY9cRJ+/ovMWY&#10;pK+l9nhNcNvKlyybSIsNpwWDHS0MVefNt1WwflusjH39/LG7+n25PQ27vb8dlHoa9B8zEJH6+B++&#10;t1dawQT+rqQbIMtfAAAA//8DAFBLAQItABQABgAIAAAAIQDb4fbL7gAAAIUBAAATAAAAAAAAAAAA&#10;AAAAAAAAAABbQ29udGVudF9UeXBlc10ueG1sUEsBAi0AFAAGAAgAAAAhAFr0LFu/AAAAFQEAAAsA&#10;AAAAAAAAAAAAAAAAHwEAAF9yZWxzLy5yZWxzUEsBAi0AFAAGAAgAAAAhABH5d8nEAAAA2gAAAA8A&#10;AAAAAAAAAAAAAAAABwIAAGRycy9kb3ducmV2LnhtbFBLBQYAAAAAAwADALcAAAD4AgAAAAA=&#10;" path="m,l10110,e" filled="f" strokeweight="1.66pt">
                  <v:path arrowok="t" o:connecttype="custom" o:connectlocs="0,0;10110,0" o:connectangles="0,0"/>
                </v:shape>
                <v:shape id="Freeform 93" o:spid="_x0000_s1028" style="position:absolute;left:30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4pxAAAANoAAAAPAAAAZHJzL2Rvd25yZXYueG1sRI/RasJA&#10;FETfC/7DcoW+iNlYaKoxq0ihWuhT1Q+4Zq9JNHs3Zjcm/ftuQejjMDNnmGw9mFrcqXWVZQWzKAZB&#10;nFtdcaHgePiYzkE4j6yxtkwKfsjBejV6yjDVtudvuu99IQKEXYoKSu+bVEqXl2TQRbYhDt7ZtgZ9&#10;kG0hdYt9gJtavsRxIg1WHBZKbOi9pPy674yCy3Gx+bolXWKHbd4np24x2b16pZ7Hw2YJwtPg/8OP&#10;9qdW8AZ/V8INkKtfAAAA//8DAFBLAQItABQABgAIAAAAIQDb4fbL7gAAAIUBAAATAAAAAAAAAAAA&#10;AAAAAAAAAABbQ29udGVudF9UeXBlc10ueG1sUEsBAi0AFAAGAAgAAAAhAFr0LFu/AAAAFQEAAAsA&#10;AAAAAAAAAAAAAAAAHwEAAF9yZWxzLy5yZWxzUEsBAi0AFAAGAAgAAAAhANkEHinEAAAA2gAAAA8A&#10;AAAAAAAAAAAAAAAABwIAAGRycy9kb3ducmV2LnhtbFBLBQYAAAAAAwADALcAAAD4AgAAAAA=&#10;" path="m,l,5919e" filled="f" strokeweight=".54325mm">
                  <v:path arrowok="t" o:connecttype="custom" o:connectlocs="0,0;0,5919" o:connectangles="0,0"/>
                </v:shape>
                <v:shape id="Freeform 94" o:spid="_x0000_s1029" style="position:absolute;left:10112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pbwQAAANoAAAAPAAAAZHJzL2Rvd25yZXYueG1sRE9LasMw&#10;EN0XcgcxgWxKI7dQUztRggm0CXQV1weYWhPbrTVyLPmT21eLQpaP99/uZ9OKkXrXWFbwvI5AEJdW&#10;N1wpKL7en95AOI+ssbVMCm7kYL9bPGwx1XbiM425r0QIYZeigtr7LpXSlTUZdGvbEQfuYnuDPsC+&#10;krrHKYSbVr5EUSwNNhwaauzoUFP5mw9GwU+RZJ/XeIjt/FFO8feQPB5fvVKr5ZxtQHia/V387z5p&#10;BWFruBJugNz9AQAA//8DAFBLAQItABQABgAIAAAAIQDb4fbL7gAAAIUBAAATAAAAAAAAAAAAAAAA&#10;AAAAAABbQ29udGVudF9UeXBlc10ueG1sUEsBAi0AFAAGAAgAAAAhAFr0LFu/AAAAFQEAAAsAAAAA&#10;AAAAAAAAAAAAHwEAAF9yZWxzLy5yZWxzUEsBAi0AFAAGAAgAAAAhAKibilvBAAAA2gAAAA8AAAAA&#10;AAAAAAAAAAAABwIAAGRycy9kb3ducmV2LnhtbFBLBQYAAAAAAwADALcAAAD1AgAAAAA=&#10;" path="m,l,5919e" filled="f" strokeweight=".54325mm">
                  <v:path arrowok="t" o:connecttype="custom" o:connectlocs="0,0;0,5919" o:connectangles="0,0"/>
                </v:shape>
                <v:shape id="Freeform 95" o:spid="_x0000_s1030" style="position:absolute;left:16;top:718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AVxAAAANoAAAAPAAAAZHJzL2Rvd25yZXYueG1sRI/dasJA&#10;FITvhb7DcgreFN0oNGjqGkKlYm8K/jzAMXvMhmbPptmtiX36bqHg5TAz3zCrfLCNuFLna8cKZtME&#10;BHHpdM2VgtPxbbIA4QOyxsYxKbiRh3z9MFphpl3Pe7oeQiUihH2GCkwIbSalLw1Z9FPXEkfv4jqL&#10;IcqukrrDPsJtI+dJkkqLNccFgy29Gio/D99Wwfz9SV8MH0319bPdfNizeU6LQanx41C8gAg0hHv4&#10;v73TCpbwdyXeALn+BQAA//8DAFBLAQItABQABgAIAAAAIQDb4fbL7gAAAIUBAAATAAAAAAAAAAAA&#10;AAAAAAAAAABbQ29udGVudF9UeXBlc10ueG1sUEsBAi0AFAAGAAgAAAAhAFr0LFu/AAAAFQEAAAsA&#10;AAAAAAAAAAAAAAAAHwEAAF9yZWxzLy5yZWxzUEsBAi0AFAAGAAgAAAAhAFOk4BXEAAAA2gAAAA8A&#10;AAAAAAAAAAAAAAAABwIAAGRycy9kb3ducmV2LnhtbFBLBQYAAAAAAwADALcAAAD4AgAAAAA=&#10;" path="m,l10110,e" filled="f" strokeweight=".28925mm">
                  <v:path arrowok="t" o:connecttype="custom" o:connectlocs="0,0;10110,0" o:connectangles="0,0"/>
                </v:shape>
                <v:shape id="Freeform 96" o:spid="_x0000_s1031" style="position:absolute;left:16;top:5965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84QxAAAANsAAAAPAAAAZHJzL2Rvd25yZXYueG1sRI9Ba8JA&#10;EIXvhf6HZQq91Y0VS4muooKl4EFM1fOQHbPB7GzIrjH9952D0NsM781738yXg29UT12sAxsYjzJQ&#10;xGWwNVcGjj/bt09QMSFbbAKTgV+KsFw8P80xt+HOB+qLVCkJ4ZijAZdSm2sdS0ce4yi0xKJdQucx&#10;ydpV2nZ4l3Df6Pcs+9Aea5YGhy1tHJXX4uYNrA+byclNi9Pq9rU973m3tv1kMOb1ZVjNQCUa0r/5&#10;cf1tBV/o5RcZQC/+AAAA//8DAFBLAQItABQABgAIAAAAIQDb4fbL7gAAAIUBAAATAAAAAAAAAAAA&#10;AAAAAAAAAABbQ29udGVudF9UeXBlc10ueG1sUEsBAi0AFAAGAAgAAAAhAFr0LFu/AAAAFQEAAAsA&#10;AAAAAAAAAAAAAAAAHwEAAF9yZWxzLy5yZWxzUEsBAi0AFAAGAAgAAAAhAKDjzhDEAAAA2wAAAA8A&#10;AAAAAAAAAAAAAAAABwIAAGRycy9kb3ducmV2LnhtbFBLBQYAAAAAAwADALcAAAD4AgAAAAA=&#10;" path="m,l10110,e" filled="f" strokeweight="1.54pt">
                  <v:path arrowok="t" o:connecttype="custom" o:connectlocs="0,0;1011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2" type="#_x0000_t202" style="position:absolute;left:31;top:17;width:10082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1YwgAAANsAAAAPAAAAZHJzL2Rvd25yZXYueG1sRE9Na8JA&#10;EL0X/A/LCN7qRg+2RFdRUWlPthrxOmbHJJidDburSfvru4VCb/N4nzNbdKYWD3K+sqxgNExAEOdW&#10;V1woyI7b51cQPiBrrC2Tgi/ysJj3nmaYatvyJz0OoRAxhH2KCsoQmlRKn5dk0A9tQxy5q3UGQ4Su&#10;kNphG8NNLcdJMpEGK44NJTa0Lim/He5Ggf142a/4my7ZuXW3Xdac9u+bWqlBv1tOQQTqwr/4z/2m&#10;4/wR/P4SD5DzHwAAAP//AwBQSwECLQAUAAYACAAAACEA2+H2y+4AAACFAQAAEwAAAAAAAAAAAAAA&#10;AAAAAAAAW0NvbnRlbnRfVHlwZXNdLnhtbFBLAQItABQABgAIAAAAIQBa9CxbvwAAABUBAAALAAAA&#10;AAAAAAAAAAAAAB8BAABfcmVscy8ucmVsc1BLAQItABQABgAIAAAAIQCwvy1YwgAAANsAAAAPAAAA&#10;AAAAAAAAAAAAAAcCAABkcnMvZG93bnJldi54bWxQSwUGAAAAAAMAAwC3AAAA9gIAAAAA&#10;" fillcolor="#fbd4b4 [1305]" stroked="f">
                  <v:textbox inset="0,0,0,0">
                    <w:txbxContent>
                      <w:p w14:paraId="35EDBF1F" w14:textId="77777777" w:rsidR="00177FD2" w:rsidRDefault="00177FD2">
                        <w:pPr>
                          <w:pStyle w:val="a3"/>
                          <w:kinsoku w:val="0"/>
                          <w:overflowPunct w:val="0"/>
                          <w:spacing w:before="163"/>
                          <w:ind w:left="232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【觀課學習】我從這堂課學到的理念及方法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F1CE12" w14:textId="77777777" w:rsidR="008451BC" w:rsidRDefault="008451BC">
      <w:pPr>
        <w:pStyle w:val="a3"/>
        <w:kinsoku w:val="0"/>
        <w:overflowPunct w:val="0"/>
        <w:spacing w:before="3"/>
        <w:ind w:left="0"/>
        <w:rPr>
          <w:b/>
          <w:bCs/>
          <w:sz w:val="9"/>
          <w:szCs w:val="9"/>
        </w:rPr>
      </w:pPr>
    </w:p>
    <w:p w14:paraId="7E7B65D2" w14:textId="77777777" w:rsidR="008451BC" w:rsidRDefault="008451BC">
      <w:pPr>
        <w:pStyle w:val="a3"/>
        <w:kinsoku w:val="0"/>
        <w:overflowPunct w:val="0"/>
        <w:spacing w:before="14"/>
        <w:ind w:left="240"/>
        <w:rPr>
          <w:sz w:val="28"/>
          <w:szCs w:val="28"/>
        </w:rPr>
      </w:pPr>
      <w:r>
        <w:rPr>
          <w:rFonts w:hint="eastAsia"/>
          <w:b/>
          <w:bCs/>
          <w:spacing w:val="-1"/>
          <w:sz w:val="28"/>
          <w:szCs w:val="28"/>
        </w:rPr>
        <w:t>三、課堂軼事紀錄</w:t>
      </w:r>
    </w:p>
    <w:p w14:paraId="5EFE2EF6" w14:textId="77777777" w:rsidR="008451BC" w:rsidRDefault="008451BC">
      <w:pPr>
        <w:pStyle w:val="a3"/>
        <w:kinsoku w:val="0"/>
        <w:overflowPunct w:val="0"/>
        <w:spacing w:before="5"/>
        <w:ind w:left="0"/>
        <w:rPr>
          <w:b/>
          <w:bCs/>
          <w:sz w:val="3"/>
          <w:szCs w:val="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035"/>
        <w:gridCol w:w="2379"/>
      </w:tblGrid>
      <w:tr w:rsidR="008451BC" w14:paraId="13234A94" w14:textId="77777777" w:rsidTr="00CA770D">
        <w:trPr>
          <w:trHeight w:hRule="exact" w:val="7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585C6F01" w14:textId="77777777" w:rsidR="008451BC" w:rsidRDefault="008451BC" w:rsidP="00CA770D">
            <w:pPr>
              <w:pStyle w:val="TableParagraph"/>
              <w:kinsoku w:val="0"/>
              <w:overflowPunct w:val="0"/>
              <w:spacing w:before="132"/>
              <w:ind w:left="539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6D1B58D2" w14:textId="77777777" w:rsidR="008451BC" w:rsidRDefault="008451BC" w:rsidP="00CA770D">
            <w:pPr>
              <w:pStyle w:val="TableParagraph"/>
              <w:kinsoku w:val="0"/>
              <w:overflowPunct w:val="0"/>
              <w:spacing w:before="132"/>
              <w:ind w:left="1190"/>
              <w:jc w:val="center"/>
            </w:pP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14:paraId="4D2B59DD" w14:textId="77777777" w:rsidR="008451BC" w:rsidRDefault="008451BC" w:rsidP="00CA770D">
            <w:pPr>
              <w:pStyle w:val="TableParagraph"/>
              <w:kinsoku w:val="0"/>
              <w:overflowPunct w:val="0"/>
              <w:spacing w:before="132"/>
              <w:ind w:left="10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8451BC" w14:paraId="46D18B6D" w14:textId="77777777">
        <w:trPr>
          <w:trHeight w:hRule="exact" w:val="6032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BF0DAB2" w14:textId="77777777" w:rsidR="008451BC" w:rsidRDefault="008451BC"/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02AAB7" w14:textId="77777777" w:rsidR="008451BC" w:rsidRDefault="008451BC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B5C1654" w14:textId="77777777" w:rsidR="008451BC" w:rsidRDefault="008451BC"/>
        </w:tc>
      </w:tr>
    </w:tbl>
    <w:p w14:paraId="6FDEB8A0" w14:textId="77777777" w:rsidR="008451BC" w:rsidRPr="00F7063E" w:rsidRDefault="008451BC">
      <w:pPr>
        <w:pStyle w:val="a3"/>
        <w:kinsoku w:val="0"/>
        <w:overflowPunct w:val="0"/>
        <w:spacing w:before="4"/>
        <w:ind w:left="240"/>
        <w:rPr>
          <w:sz w:val="22"/>
          <w:szCs w:val="22"/>
        </w:rPr>
      </w:pPr>
      <w:r w:rsidRPr="00F7063E">
        <w:rPr>
          <w:rFonts w:hint="eastAsia"/>
          <w:spacing w:val="-29"/>
          <w:sz w:val="22"/>
          <w:szCs w:val="22"/>
        </w:rPr>
        <w:t>備註：修改自潘慧玲等人</w:t>
      </w:r>
      <w:r w:rsidR="00650D0E">
        <w:rPr>
          <w:spacing w:val="-15"/>
          <w:sz w:val="22"/>
          <w:szCs w:val="22"/>
        </w:rPr>
        <w:t>（</w:t>
      </w:r>
      <w:r w:rsidRPr="00F7063E">
        <w:rPr>
          <w:spacing w:val="-15"/>
          <w:sz w:val="22"/>
          <w:szCs w:val="22"/>
        </w:rPr>
        <w:t>2014</w:t>
      </w:r>
      <w:r w:rsidR="00650D0E">
        <w:rPr>
          <w:spacing w:val="-15"/>
          <w:sz w:val="22"/>
          <w:szCs w:val="22"/>
        </w:rPr>
        <w:t>）</w:t>
      </w:r>
      <w:r w:rsidRPr="00F7063E">
        <w:rPr>
          <w:rFonts w:hint="eastAsia"/>
          <w:spacing w:val="-29"/>
          <w:sz w:val="22"/>
          <w:szCs w:val="22"/>
        </w:rPr>
        <w:t>，學習領導下的學習共同體推動手</w:t>
      </w:r>
      <w:r w:rsidRPr="00F7063E">
        <w:rPr>
          <w:rFonts w:hint="eastAsia"/>
          <w:sz w:val="22"/>
          <w:szCs w:val="22"/>
        </w:rPr>
        <w:t>冊</w:t>
      </w:r>
      <w:r w:rsidRPr="00F7063E">
        <w:rPr>
          <w:spacing w:val="-15"/>
          <w:sz w:val="22"/>
          <w:szCs w:val="22"/>
        </w:rPr>
        <w:t>1.</w:t>
      </w:r>
      <w:r w:rsidRPr="00F7063E">
        <w:rPr>
          <w:sz w:val="22"/>
          <w:szCs w:val="22"/>
        </w:rPr>
        <w:t>1</w:t>
      </w:r>
      <w:r w:rsidRPr="00F7063E">
        <w:rPr>
          <w:rFonts w:hint="eastAsia"/>
          <w:spacing w:val="-29"/>
          <w:sz w:val="22"/>
          <w:szCs w:val="22"/>
        </w:rPr>
        <w:t>版之學習共同體</w:t>
      </w:r>
      <w:proofErr w:type="gramStart"/>
      <w:r w:rsidRPr="00F7063E">
        <w:rPr>
          <w:rFonts w:hint="eastAsia"/>
          <w:spacing w:val="-29"/>
          <w:sz w:val="22"/>
          <w:szCs w:val="22"/>
        </w:rPr>
        <w:t>公開觀課紀錄</w:t>
      </w:r>
      <w:proofErr w:type="gramEnd"/>
      <w:r w:rsidRPr="00F7063E">
        <w:rPr>
          <w:rFonts w:hint="eastAsia"/>
          <w:spacing w:val="-29"/>
          <w:sz w:val="22"/>
          <w:szCs w:val="22"/>
        </w:rPr>
        <w:t>表。</w:t>
      </w:r>
    </w:p>
    <w:p w14:paraId="4E5DBEC5" w14:textId="77777777" w:rsidR="008451BC" w:rsidRDefault="008451BC">
      <w:pPr>
        <w:pStyle w:val="a3"/>
        <w:kinsoku w:val="0"/>
        <w:overflowPunct w:val="0"/>
        <w:spacing w:before="4"/>
        <w:ind w:left="240"/>
        <w:rPr>
          <w:color w:val="000000"/>
          <w:sz w:val="22"/>
          <w:szCs w:val="22"/>
        </w:rPr>
        <w:sectPr w:rsidR="008451BC" w:rsidSect="00DA521C">
          <w:footerReference w:type="default" r:id="rId11"/>
          <w:pgSz w:w="11910" w:h="16840"/>
          <w:pgMar w:top="600" w:right="780" w:bottom="280" w:left="780" w:header="0" w:footer="0" w:gutter="0"/>
          <w:cols w:space="720" w:equalWidth="0">
            <w:col w:w="10350"/>
          </w:cols>
          <w:noEndnote/>
        </w:sectPr>
      </w:pPr>
    </w:p>
    <w:p w14:paraId="7D6C7417" w14:textId="77777777" w:rsidR="008451BC" w:rsidRDefault="008451BC">
      <w:pPr>
        <w:pStyle w:val="a3"/>
        <w:kinsoku w:val="0"/>
        <w:overflowPunct w:val="0"/>
        <w:spacing w:before="15"/>
        <w:ind w:left="100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t>附錄四</w:t>
      </w:r>
      <w:r>
        <w:rPr>
          <w:rFonts w:ascii="Times New Roman" w:cs="Times New Roman"/>
          <w:spacing w:val="-1"/>
        </w:rPr>
        <w:t>-3</w:t>
      </w:r>
    </w:p>
    <w:p w14:paraId="44AE7F1B" w14:textId="77777777" w:rsidR="00CA770D" w:rsidRPr="009D4FA8" w:rsidRDefault="00CA770D" w:rsidP="009D4FA8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proofErr w:type="gramStart"/>
      <w:r w:rsidR="00377ED2" w:rsidRPr="00377ED2">
        <w:rPr>
          <w:rFonts w:hAnsi="標楷體" w:hint="eastAsia"/>
          <w:spacing w:val="-1"/>
          <w:sz w:val="32"/>
          <w:szCs w:val="32"/>
        </w:rPr>
        <w:t>內門區溝坪</w:t>
      </w:r>
      <w:proofErr w:type="gramEnd"/>
      <w:r w:rsidR="00377ED2" w:rsidRPr="00377ED2">
        <w:rPr>
          <w:rFonts w:hAnsi="標楷體" w:hint="eastAsia"/>
          <w:spacing w:val="-1"/>
          <w:sz w:val="32"/>
          <w:szCs w:val="32"/>
        </w:rPr>
        <w:t>國民小學</w:t>
      </w:r>
      <w:r w:rsidRPr="009D4FA8">
        <w:rPr>
          <w:rFonts w:hAnsi="標楷體" w:hint="eastAsia"/>
          <w:spacing w:val="-1"/>
          <w:sz w:val="32"/>
          <w:szCs w:val="32"/>
        </w:rPr>
        <w:t>校長及教師公開授課</w:t>
      </w:r>
    </w:p>
    <w:p w14:paraId="754F063F" w14:textId="77777777" w:rsidR="003E0B0B" w:rsidRPr="003E0B0B" w:rsidRDefault="00CA770D" w:rsidP="00627627">
      <w:pPr>
        <w:pStyle w:val="3"/>
        <w:kinsoku w:val="0"/>
        <w:overflowPunct w:val="0"/>
        <w:spacing w:before="0"/>
        <w:jc w:val="center"/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14:paraId="73AF9E1D" w14:textId="77777777" w:rsidR="009D4FA8" w:rsidRPr="009D4FA8" w:rsidRDefault="009D4FA8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>授課班級：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9D4FA8">
        <w:rPr>
          <w:rFonts w:hAnsi="標楷體" w:hint="eastAsia"/>
          <w:sz w:val="28"/>
          <w:szCs w:val="28"/>
        </w:rPr>
        <w:t xml:space="preserve">    </w:t>
      </w:r>
      <w:proofErr w:type="gramStart"/>
      <w:r w:rsidR="003F36FF">
        <w:rPr>
          <w:rFonts w:hint="eastAsia"/>
          <w:sz w:val="28"/>
          <w:szCs w:val="28"/>
        </w:rPr>
        <w:t>觀課</w:t>
      </w:r>
      <w:r w:rsidR="003F36FF" w:rsidRPr="00CA770D">
        <w:rPr>
          <w:rFonts w:hint="eastAsia"/>
          <w:sz w:val="28"/>
          <w:szCs w:val="28"/>
        </w:rPr>
        <w:t>日期</w:t>
      </w:r>
      <w:proofErr w:type="gramEnd"/>
      <w:r w:rsidR="003F36FF" w:rsidRPr="00CA770D">
        <w:rPr>
          <w:rFonts w:hint="eastAsia"/>
          <w:sz w:val="28"/>
          <w:szCs w:val="28"/>
        </w:rPr>
        <w:t>：</w:t>
      </w:r>
      <w:r w:rsidR="003F36FF"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="003F36FF" w:rsidRPr="00577141">
        <w:rPr>
          <w:rFonts w:hint="eastAsia"/>
          <w:sz w:val="28"/>
          <w:szCs w:val="28"/>
        </w:rPr>
        <w:t>年</w:t>
      </w:r>
      <w:r w:rsidR="003F36FF" w:rsidRPr="00577141">
        <w:rPr>
          <w:rFonts w:hint="eastAsia"/>
          <w:sz w:val="28"/>
          <w:szCs w:val="28"/>
          <w:u w:val="single"/>
        </w:rPr>
        <w:t xml:space="preserve">    </w:t>
      </w:r>
      <w:r w:rsidR="003F36FF" w:rsidRPr="00577141">
        <w:rPr>
          <w:rFonts w:hint="eastAsia"/>
          <w:sz w:val="28"/>
          <w:szCs w:val="28"/>
        </w:rPr>
        <w:t>月</w:t>
      </w:r>
      <w:r w:rsidR="003F36FF" w:rsidRPr="00577141">
        <w:rPr>
          <w:rFonts w:hint="eastAsia"/>
          <w:sz w:val="28"/>
          <w:szCs w:val="28"/>
          <w:u w:val="single"/>
        </w:rPr>
        <w:t xml:space="preserve">     </w:t>
      </w:r>
      <w:r w:rsidR="003F36FF" w:rsidRPr="00577141">
        <w:rPr>
          <w:rFonts w:hint="eastAsia"/>
          <w:sz w:val="28"/>
          <w:szCs w:val="28"/>
        </w:rPr>
        <w:t>日第</w:t>
      </w:r>
      <w:r w:rsidR="003F36FF" w:rsidRPr="00577141">
        <w:rPr>
          <w:rFonts w:hint="eastAsia"/>
          <w:sz w:val="28"/>
          <w:szCs w:val="28"/>
          <w:u w:val="single"/>
        </w:rPr>
        <w:t xml:space="preserve">     </w:t>
      </w:r>
      <w:r w:rsidR="003F36FF" w:rsidRPr="00577141">
        <w:rPr>
          <w:rFonts w:hint="eastAsia"/>
          <w:sz w:val="28"/>
          <w:szCs w:val="28"/>
        </w:rPr>
        <w:t>節</w:t>
      </w:r>
    </w:p>
    <w:p w14:paraId="3351A8DC" w14:textId="77777777" w:rsidR="009D4FA8" w:rsidRPr="009D4FA8" w:rsidRDefault="009D4FA8" w:rsidP="00627627">
      <w:pPr>
        <w:pStyle w:val="a3"/>
        <w:kinsoku w:val="0"/>
        <w:overflowPunct w:val="0"/>
        <w:spacing w:before="0" w:line="500" w:lineRule="exact"/>
        <w:ind w:left="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 xml:space="preserve">   授課人員：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3F36FF">
        <w:rPr>
          <w:rFonts w:hAnsi="標楷體" w:hint="eastAsia"/>
          <w:sz w:val="28"/>
          <w:szCs w:val="28"/>
        </w:rPr>
        <w:t xml:space="preserve">    </w:t>
      </w:r>
      <w:proofErr w:type="gramStart"/>
      <w:r w:rsidRPr="009D4FA8">
        <w:rPr>
          <w:rFonts w:hAnsi="標楷體" w:hint="eastAsia"/>
          <w:sz w:val="28"/>
          <w:szCs w:val="28"/>
        </w:rPr>
        <w:t>觀課人員</w:t>
      </w:r>
      <w:proofErr w:type="gramEnd"/>
      <w:r w:rsidRPr="009D4FA8">
        <w:rPr>
          <w:rFonts w:hAnsi="標楷體" w:hint="eastAsia"/>
          <w:sz w:val="28"/>
          <w:szCs w:val="28"/>
        </w:rPr>
        <w:t>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</w:p>
    <w:p w14:paraId="5EC7D02B" w14:textId="77777777" w:rsidR="008451BC" w:rsidRDefault="009D4FA8" w:rsidP="00627627">
      <w:pPr>
        <w:spacing w:line="500" w:lineRule="exact"/>
        <w:rPr>
          <w:b/>
          <w:bCs/>
          <w:sz w:val="13"/>
          <w:szCs w:val="13"/>
        </w:rPr>
      </w:pPr>
      <w:r w:rsidRPr="009D4FA8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3F36F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D4FA8">
        <w:rPr>
          <w:rFonts w:ascii="標楷體" w:eastAsia="標楷體" w:hAnsi="標楷體" w:hint="eastAsia"/>
          <w:sz w:val="28"/>
          <w:szCs w:val="28"/>
        </w:rPr>
        <w:t>教學單元：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3289F011" w14:textId="77777777" w:rsidR="008451BC" w:rsidRPr="003F36FF" w:rsidRDefault="008451BC">
      <w:pPr>
        <w:pStyle w:val="a3"/>
        <w:kinsoku w:val="0"/>
        <w:overflowPunct w:val="0"/>
        <w:spacing w:before="13"/>
        <w:ind w:left="0"/>
        <w:rPr>
          <w:b/>
          <w:bCs/>
          <w:sz w:val="13"/>
          <w:szCs w:val="13"/>
        </w:rPr>
        <w:sectPr w:rsidR="008451BC" w:rsidRPr="003F36FF" w:rsidSect="00DA521C">
          <w:footerReference w:type="default" r:id="rId12"/>
          <w:pgSz w:w="11910" w:h="16840"/>
          <w:pgMar w:top="660" w:right="860" w:bottom="800" w:left="920" w:header="0" w:footer="609" w:gutter="0"/>
          <w:pgNumType w:start="12"/>
          <w:cols w:space="720" w:equalWidth="0">
            <w:col w:w="10130"/>
          </w:cols>
          <w:noEndnote/>
        </w:sectPr>
      </w:pPr>
    </w:p>
    <w:p w14:paraId="70CB8BF9" w14:textId="77777777" w:rsidR="008451BC" w:rsidRDefault="009D4FA8" w:rsidP="009D4FA8">
      <w:pPr>
        <w:pStyle w:val="a3"/>
        <w:tabs>
          <w:tab w:val="left" w:pos="2929"/>
        </w:tabs>
        <w:kinsoku w:val="0"/>
        <w:overflowPunct w:val="0"/>
        <w:spacing w:before="33"/>
        <w:ind w:left="129"/>
        <w:rPr>
          <w:rFonts w:ascii="Times New Roman" w:cs="Times New Roman"/>
          <w:sz w:val="22"/>
          <w:szCs w:val="22"/>
        </w:rPr>
        <w:sectPr w:rsidR="008451BC" w:rsidSect="00DA521C">
          <w:type w:val="continuous"/>
          <w:pgSz w:w="11910" w:h="16840"/>
          <w:pgMar w:top="760" w:right="860" w:bottom="800" w:left="920" w:header="720" w:footer="720" w:gutter="0"/>
          <w:cols w:num="2" w:space="720" w:equalWidth="0">
            <w:col w:w="5966" w:space="40"/>
            <w:col w:w="4124"/>
          </w:cols>
          <w:noEndnote/>
        </w:sectPr>
      </w:pPr>
      <w:r w:rsidRPr="00CA770D">
        <w:rPr>
          <w:rFonts w:hint="eastAsia"/>
          <w:sz w:val="28"/>
          <w:szCs w:val="28"/>
          <w:u w:val="single"/>
        </w:rPr>
        <w:t xml:space="preserve"> </w:t>
      </w:r>
    </w:p>
    <w:p w14:paraId="4BC5BA74" w14:textId="77777777" w:rsidR="008451BC" w:rsidRDefault="008451BC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2"/>
          <w:szCs w:val="2"/>
        </w:rPr>
      </w:pPr>
    </w:p>
    <w:tbl>
      <w:tblPr>
        <w:tblW w:w="0" w:type="auto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741"/>
        <w:gridCol w:w="4681"/>
      </w:tblGrid>
      <w:tr w:rsidR="008451BC" w14:paraId="295C2DB9" w14:textId="77777777" w:rsidTr="009D4FA8">
        <w:trPr>
          <w:trHeight w:hRule="exact" w:val="757"/>
        </w:trPr>
        <w:tc>
          <w:tcPr>
            <w:tcW w:w="425" w:type="dxa"/>
            <w:shd w:val="clear" w:color="auto" w:fill="FBD4B4" w:themeFill="accent6" w:themeFillTint="66"/>
            <w:vAlign w:val="center"/>
          </w:tcPr>
          <w:p w14:paraId="7B8EDCAA" w14:textId="77777777" w:rsidR="009D4FA8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cs="標楷體"/>
                <w:spacing w:val="-41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層</w:t>
            </w:r>
          </w:p>
          <w:p w14:paraId="32B44E82" w14:textId="77777777" w:rsidR="008451BC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面</w:t>
            </w:r>
          </w:p>
        </w:tc>
        <w:tc>
          <w:tcPr>
            <w:tcW w:w="4741" w:type="dxa"/>
            <w:shd w:val="clear" w:color="auto" w:fill="FBD4B4" w:themeFill="accent6" w:themeFillTint="66"/>
            <w:vAlign w:val="center"/>
          </w:tcPr>
          <w:p w14:paraId="4A34A8AB" w14:textId="77777777" w:rsidR="008451BC" w:rsidRDefault="008451BC" w:rsidP="009D4FA8">
            <w:pPr>
              <w:pStyle w:val="TableParagraph"/>
              <w:kinsoku w:val="0"/>
              <w:overflowPunct w:val="0"/>
              <w:spacing w:before="66"/>
              <w:ind w:left="1522"/>
              <w:jc w:val="both"/>
            </w:pPr>
            <w:r>
              <w:rPr>
                <w:rFonts w:ascii="標楷體" w:eastAsia="標楷體" w:cs="標楷體" w:hint="eastAsia"/>
              </w:rPr>
              <w:t>指標與檢核重點</w:t>
            </w:r>
          </w:p>
        </w:tc>
        <w:tc>
          <w:tcPr>
            <w:tcW w:w="4681" w:type="dxa"/>
            <w:shd w:val="clear" w:color="auto" w:fill="FBD4B4" w:themeFill="accent6" w:themeFillTint="66"/>
            <w:vAlign w:val="center"/>
          </w:tcPr>
          <w:p w14:paraId="613780FC" w14:textId="77777777" w:rsidR="008451BC" w:rsidRDefault="008451BC" w:rsidP="009D4FA8">
            <w:pPr>
              <w:pStyle w:val="TableParagraph"/>
              <w:kinsoku w:val="0"/>
              <w:overflowPunct w:val="0"/>
              <w:spacing w:before="66"/>
              <w:ind w:left="1134"/>
              <w:jc w:val="both"/>
            </w:pPr>
            <w:r>
              <w:rPr>
                <w:rFonts w:ascii="標楷體" w:eastAsia="標楷體" w:cs="標楷體" w:hint="eastAsia"/>
              </w:rPr>
              <w:t>教學表現事實摘要敘述</w:t>
            </w:r>
          </w:p>
        </w:tc>
      </w:tr>
      <w:tr w:rsidR="008451BC" w14:paraId="2C6346D7" w14:textId="77777777" w:rsidTr="009D4FA8">
        <w:trPr>
          <w:trHeight w:hRule="exact" w:val="479"/>
        </w:trPr>
        <w:tc>
          <w:tcPr>
            <w:tcW w:w="425" w:type="dxa"/>
            <w:vMerge w:val="restart"/>
            <w:shd w:val="clear" w:color="auto" w:fill="D6E3BC" w:themeFill="accent3" w:themeFillTint="66"/>
          </w:tcPr>
          <w:p w14:paraId="5052D471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14ACE2C6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478472BD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3F3287F7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1096D744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05CCF897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236964C4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1D4B779D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733895A7" w14:textId="77777777" w:rsidR="008451BC" w:rsidRDefault="008451B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CD21CC8" w14:textId="77777777" w:rsidR="008451BC" w:rsidRDefault="008451BC">
            <w:pPr>
              <w:pStyle w:val="TableParagraph"/>
              <w:kinsoku w:val="0"/>
              <w:overflowPunct w:val="0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A</w:t>
            </w:r>
          </w:p>
          <w:p w14:paraId="03A6FAE7" w14:textId="77777777" w:rsidR="008451BC" w:rsidRDefault="008451BC">
            <w:pPr>
              <w:pStyle w:val="TableParagraph"/>
              <w:kinsoku w:val="0"/>
              <w:overflowPunct w:val="0"/>
              <w:spacing w:before="26" w:line="257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課程設計與教學</w:t>
            </w: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14:paraId="37F42604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A-2</w:t>
            </w:r>
            <w:r>
              <w:rPr>
                <w:rFonts w:ascii="標楷體" w:eastAsia="標楷體" w:hAnsi="Calibri" w:cs="標楷體" w:hint="eastAsia"/>
                <w:spacing w:val="-1"/>
              </w:rPr>
              <w:t>掌握教材內容，實施教學活動，促進學生學習。</w:t>
            </w:r>
          </w:p>
        </w:tc>
      </w:tr>
      <w:tr w:rsidR="008451BC" w14:paraId="21023C68" w14:textId="77777777" w:rsidTr="009D4FA8">
        <w:trPr>
          <w:trHeight w:hRule="exact" w:val="613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7A16258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0546CBAC" w14:textId="77777777" w:rsidR="009D4FA8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7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有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效連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學生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的</w:t>
            </w:r>
            <w:proofErr w:type="gramStart"/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新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舊知能</w:t>
            </w:r>
            <w:proofErr w:type="gramEnd"/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生活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經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驗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。</w:t>
            </w:r>
          </w:p>
          <w:p w14:paraId="08004926" w14:textId="77777777"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336" w:left="916" w:hangingChars="50" w:hanging="110"/>
            </w:pP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引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發與維持學生學習動機。</w:t>
            </w:r>
          </w:p>
        </w:tc>
        <w:tc>
          <w:tcPr>
            <w:tcW w:w="4681" w:type="dxa"/>
            <w:vMerge w:val="restart"/>
          </w:tcPr>
          <w:p w14:paraId="0E02EB1C" w14:textId="77777777" w:rsidR="008451BC" w:rsidRDefault="008451BC"/>
        </w:tc>
      </w:tr>
      <w:tr w:rsidR="008451BC" w14:paraId="3809205E" w14:textId="77777777" w:rsidTr="009D4FA8">
        <w:trPr>
          <w:trHeight w:hRule="exact" w:val="586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DD43433" w14:textId="77777777" w:rsidR="008451BC" w:rsidRDefault="008451BC"/>
        </w:tc>
        <w:tc>
          <w:tcPr>
            <w:tcW w:w="4741" w:type="dxa"/>
          </w:tcPr>
          <w:p w14:paraId="00E3813E" w14:textId="77777777"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清晰呈現教材內容，協助學生習得重要</w:t>
            </w:r>
          </w:p>
          <w:p w14:paraId="32E1CC9D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概念、原則或技能。</w:t>
            </w:r>
          </w:p>
        </w:tc>
        <w:tc>
          <w:tcPr>
            <w:tcW w:w="4681" w:type="dxa"/>
            <w:vMerge/>
          </w:tcPr>
          <w:p w14:paraId="1B737982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14:paraId="14F56936" w14:textId="77777777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12B97D1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14:paraId="106C1109" w14:textId="77777777" w:rsidR="008451BC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提供適當的練習或活動，以理解或熟練</w:t>
            </w:r>
          </w:p>
          <w:p w14:paraId="1CD62D29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學習內容。</w:t>
            </w:r>
          </w:p>
        </w:tc>
        <w:tc>
          <w:tcPr>
            <w:tcW w:w="4681" w:type="dxa"/>
            <w:vMerge/>
          </w:tcPr>
          <w:p w14:paraId="5F8F3BC9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14:paraId="078B7700" w14:textId="77777777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25D1F245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14:paraId="0247F6A5" w14:textId="77777777" w:rsidR="008451BC" w:rsidRDefault="008451BC">
            <w:pPr>
              <w:pStyle w:val="TableParagraph"/>
              <w:kinsoku w:val="0"/>
              <w:overflowPunct w:val="0"/>
              <w:spacing w:line="260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成每</w:t>
            </w:r>
            <w:proofErr w:type="gramStart"/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個</w:t>
            </w:r>
            <w:proofErr w:type="gramEnd"/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學習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活動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後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時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歸納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總結學</w:t>
            </w:r>
          </w:p>
          <w:p w14:paraId="1DCDC68D" w14:textId="77777777" w:rsidR="008451BC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習重點。</w:t>
            </w:r>
          </w:p>
        </w:tc>
        <w:tc>
          <w:tcPr>
            <w:tcW w:w="4681" w:type="dxa"/>
            <w:vMerge/>
          </w:tcPr>
          <w:p w14:paraId="7A46C1F3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</w:tr>
      <w:tr w:rsidR="008451BC" w14:paraId="04D1764A" w14:textId="77777777" w:rsidTr="009D4FA8">
        <w:trPr>
          <w:trHeight w:hRule="exact" w:val="493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0C60E7E3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14:paraId="7CAC9B5F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A-3</w:t>
            </w:r>
            <w:r>
              <w:rPr>
                <w:rFonts w:ascii="標楷體" w:eastAsia="標楷體" w:hAnsi="Calibri" w:cs="標楷體" w:hint="eastAsia"/>
                <w:spacing w:val="-1"/>
              </w:rPr>
              <w:t>運用適切教學策略與溝通技巧，幫助學生學習。</w:t>
            </w:r>
          </w:p>
        </w:tc>
      </w:tr>
      <w:tr w:rsidR="008451BC" w14:paraId="47BBA96C" w14:textId="77777777" w:rsidTr="009D4FA8">
        <w:trPr>
          <w:trHeight w:hRule="exact" w:val="61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2B3A236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7062EDB2" w14:textId="77777777"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5"/>
                <w:sz w:val="22"/>
                <w:szCs w:val="22"/>
              </w:rPr>
              <w:t>運用適切的教學方法，引導學生思考、討</w:t>
            </w:r>
          </w:p>
          <w:p w14:paraId="1E45BE14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92" w:firstLine="858"/>
            </w:pPr>
            <w:proofErr w:type="gramStart"/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論或實</w:t>
            </w:r>
            <w:proofErr w:type="gramEnd"/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作。</w:t>
            </w:r>
          </w:p>
        </w:tc>
        <w:tc>
          <w:tcPr>
            <w:tcW w:w="4681" w:type="dxa"/>
            <w:vMerge w:val="restart"/>
          </w:tcPr>
          <w:p w14:paraId="7499B4D8" w14:textId="77777777" w:rsidR="008451BC" w:rsidRDefault="008451BC"/>
        </w:tc>
      </w:tr>
      <w:tr w:rsidR="008451BC" w14:paraId="544E8E2C" w14:textId="77777777" w:rsidTr="009D4FA8">
        <w:trPr>
          <w:trHeight w:hRule="exact" w:val="487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055F5DE5" w14:textId="77777777" w:rsidR="008451BC" w:rsidRDefault="008451BC"/>
        </w:tc>
        <w:tc>
          <w:tcPr>
            <w:tcW w:w="4741" w:type="dxa"/>
          </w:tcPr>
          <w:p w14:paraId="36A1BC82" w14:textId="77777777"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教學活動中融入學習策略的指導。</w:t>
            </w:r>
          </w:p>
        </w:tc>
        <w:tc>
          <w:tcPr>
            <w:tcW w:w="4681" w:type="dxa"/>
            <w:vMerge/>
          </w:tcPr>
          <w:p w14:paraId="75C9A868" w14:textId="77777777"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</w:p>
        </w:tc>
      </w:tr>
      <w:tr w:rsidR="008451BC" w14:paraId="572B01E9" w14:textId="77777777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4B11981" w14:textId="77777777"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</w:p>
        </w:tc>
        <w:tc>
          <w:tcPr>
            <w:tcW w:w="4741" w:type="dxa"/>
          </w:tcPr>
          <w:p w14:paraId="792C5CCD" w14:textId="77777777" w:rsidR="008451BC" w:rsidRDefault="008451BC">
            <w:pPr>
              <w:pStyle w:val="TableParagraph"/>
              <w:kinsoku w:val="0"/>
              <w:overflowPunct w:val="0"/>
              <w:spacing w:line="259" w:lineRule="exact"/>
              <w:ind w:left="920" w:hanging="660"/>
              <w:rPr>
                <w:rFonts w:ascii="標楷體" w:eastAsia="標楷體" w:hAnsi="Calibri" w:cs="標楷體"/>
                <w:spacing w:val="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5"/>
                <w:sz w:val="22"/>
                <w:szCs w:val="22"/>
              </w:rPr>
              <w:t>運用口語、非口語、教室走動等溝通技</w:t>
            </w:r>
          </w:p>
          <w:p w14:paraId="35F116BD" w14:textId="77777777" w:rsidR="008451BC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92" w:firstLine="858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巧，幫助學生學習。</w:t>
            </w:r>
          </w:p>
        </w:tc>
        <w:tc>
          <w:tcPr>
            <w:tcW w:w="4681" w:type="dxa"/>
            <w:vMerge/>
          </w:tcPr>
          <w:p w14:paraId="7D022AA5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</w:tr>
      <w:tr w:rsidR="008451BC" w14:paraId="2B742FF0" w14:textId="77777777" w:rsidTr="009D4FA8">
        <w:trPr>
          <w:trHeight w:hRule="exact" w:val="495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27F53F28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14:paraId="0684B082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A-4</w:t>
            </w:r>
            <w:r>
              <w:rPr>
                <w:rFonts w:ascii="標楷體" w:eastAsia="標楷體" w:hAnsi="Calibri" w:cs="標楷體" w:hint="eastAsia"/>
                <w:spacing w:val="-1"/>
              </w:rPr>
              <w:t>運用多元評量方式評估學生能力，提供學習回饋並調整教學。</w:t>
            </w:r>
          </w:p>
        </w:tc>
      </w:tr>
      <w:tr w:rsidR="008451BC" w14:paraId="577D4A85" w14:textId="77777777" w:rsidTr="009D4FA8">
        <w:trPr>
          <w:trHeight w:hRule="exact" w:val="38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235FD352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2E3AAF0E" w14:textId="77777777" w:rsidR="008451BC" w:rsidRDefault="008451BC">
            <w:pPr>
              <w:pStyle w:val="TableParagraph"/>
              <w:kinsoku w:val="0"/>
              <w:overflowPunct w:val="0"/>
              <w:spacing w:line="296" w:lineRule="exact"/>
              <w:ind w:left="260" w:right="-3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681" w:type="dxa"/>
            <w:vMerge w:val="restart"/>
          </w:tcPr>
          <w:p w14:paraId="1C5A83C1" w14:textId="77777777" w:rsidR="008451BC" w:rsidRDefault="008451BC"/>
        </w:tc>
      </w:tr>
      <w:tr w:rsidR="008451BC" w14:paraId="6A8851CD" w14:textId="77777777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CA0AE20" w14:textId="77777777" w:rsidR="008451BC" w:rsidRDefault="008451BC"/>
        </w:tc>
        <w:tc>
          <w:tcPr>
            <w:tcW w:w="4741" w:type="dxa"/>
          </w:tcPr>
          <w:p w14:paraId="3B44EB59" w14:textId="77777777" w:rsidR="008451BC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分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析評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時提供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學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切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的學習</w:t>
            </w:r>
          </w:p>
          <w:p w14:paraId="5E059A8F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回饋。</w:t>
            </w:r>
          </w:p>
        </w:tc>
        <w:tc>
          <w:tcPr>
            <w:tcW w:w="4681" w:type="dxa"/>
            <w:vMerge/>
          </w:tcPr>
          <w:p w14:paraId="18074900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14:paraId="64DFDB05" w14:textId="77777777" w:rsidTr="009D4FA8">
        <w:trPr>
          <w:trHeight w:hRule="exact" w:val="569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0AB70649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14:paraId="2A78C5B5" w14:textId="77777777"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根據評量結果，調整教學。</w:t>
            </w:r>
          </w:p>
        </w:tc>
        <w:tc>
          <w:tcPr>
            <w:tcW w:w="4681" w:type="dxa"/>
            <w:vMerge/>
          </w:tcPr>
          <w:p w14:paraId="76458A84" w14:textId="77777777"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</w:p>
        </w:tc>
      </w:tr>
      <w:tr w:rsidR="008451BC" w14:paraId="65BD2874" w14:textId="77777777" w:rsidTr="009D4FA8">
        <w:trPr>
          <w:trHeight w:hRule="exact" w:val="624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AE22C66" w14:textId="77777777"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</w:p>
        </w:tc>
        <w:tc>
          <w:tcPr>
            <w:tcW w:w="4741" w:type="dxa"/>
          </w:tcPr>
          <w:p w14:paraId="51CE403C" w14:textId="77777777"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運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用評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劃實施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充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實或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補</w:t>
            </w:r>
            <w:proofErr w:type="gramStart"/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強性課</w:t>
            </w:r>
            <w:proofErr w:type="gramEnd"/>
          </w:p>
          <w:p w14:paraId="70832F50" w14:textId="77777777" w:rsidR="008451BC" w:rsidRDefault="008451BC" w:rsidP="009D4FA8">
            <w:pPr>
              <w:pStyle w:val="TableParagraph"/>
              <w:kinsoku w:val="0"/>
              <w:overflowPunct w:val="0"/>
              <w:spacing w:line="294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程。</w:t>
            </w:r>
            <w:r w:rsidR="00650D0E">
              <w:rPr>
                <w:rFonts w:ascii="Calibri" w:eastAsia="標楷體" w:hAnsi="Calibri" w:cs="Calibri"/>
                <w:spacing w:val="-1"/>
                <w:sz w:val="22"/>
                <w:szCs w:val="22"/>
              </w:rPr>
              <w:t>（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選用</w:t>
            </w:r>
            <w:r w:rsidR="00650D0E">
              <w:rPr>
                <w:rFonts w:ascii="Calibri" w:eastAsia="標楷體" w:hAnsi="Calibri" w:cs="Calibri"/>
                <w:spacing w:val="-1"/>
                <w:sz w:val="22"/>
                <w:szCs w:val="22"/>
              </w:rPr>
              <w:t>）</w:t>
            </w:r>
          </w:p>
        </w:tc>
        <w:tc>
          <w:tcPr>
            <w:tcW w:w="4681" w:type="dxa"/>
            <w:vMerge/>
          </w:tcPr>
          <w:p w14:paraId="73BAF104" w14:textId="77777777" w:rsidR="008451BC" w:rsidRDefault="008451BC">
            <w:pPr>
              <w:pStyle w:val="TableParagraph"/>
              <w:kinsoku w:val="0"/>
              <w:overflowPunct w:val="0"/>
              <w:spacing w:line="294" w:lineRule="exact"/>
              <w:ind w:left="920"/>
            </w:pPr>
          </w:p>
        </w:tc>
      </w:tr>
      <w:tr w:rsidR="008451BC" w14:paraId="55AEF6E9" w14:textId="77777777" w:rsidTr="009D4FA8">
        <w:trPr>
          <w:trHeight w:hRule="exact" w:val="500"/>
        </w:trPr>
        <w:tc>
          <w:tcPr>
            <w:tcW w:w="425" w:type="dxa"/>
            <w:vMerge w:val="restart"/>
            <w:shd w:val="clear" w:color="auto" w:fill="B6DDE8" w:themeFill="accent5" w:themeFillTint="66"/>
          </w:tcPr>
          <w:p w14:paraId="24C5C9AD" w14:textId="77777777" w:rsidR="008451BC" w:rsidRDefault="008451BC">
            <w:pPr>
              <w:pStyle w:val="TableParagraph"/>
              <w:kinsoku w:val="0"/>
              <w:overflowPunct w:val="0"/>
              <w:spacing w:before="117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B</w:t>
            </w:r>
          </w:p>
          <w:p w14:paraId="52D6BC07" w14:textId="77777777" w:rsidR="008451BC" w:rsidRDefault="008451BC">
            <w:pPr>
              <w:pStyle w:val="TableParagraph"/>
              <w:kinsoku w:val="0"/>
              <w:overflowPunct w:val="0"/>
              <w:spacing w:before="26" w:line="259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班級經營與輔導</w:t>
            </w: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14:paraId="12F82BA4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B-1</w:t>
            </w:r>
            <w:r>
              <w:rPr>
                <w:rFonts w:ascii="標楷體" w:eastAsia="標楷體" w:hAnsi="Calibri" w:cs="標楷體" w:hint="eastAsia"/>
              </w:rPr>
              <w:t>建立課堂規範，並適切回應學生的行為表現。</w:t>
            </w:r>
          </w:p>
        </w:tc>
      </w:tr>
      <w:tr w:rsidR="008451BC" w14:paraId="5ECB0C26" w14:textId="77777777" w:rsidTr="009D4FA8">
        <w:trPr>
          <w:trHeight w:hRule="exact" w:val="391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34433BA9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12549545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B-1-1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建立有助於學生學習的課堂規範。</w:t>
            </w:r>
          </w:p>
        </w:tc>
        <w:tc>
          <w:tcPr>
            <w:tcW w:w="4681" w:type="dxa"/>
            <w:vMerge w:val="restart"/>
          </w:tcPr>
          <w:p w14:paraId="51EF277F" w14:textId="77777777" w:rsidR="008451BC" w:rsidRDefault="008451BC"/>
        </w:tc>
      </w:tr>
      <w:tr w:rsidR="008451BC" w14:paraId="79A93BD0" w14:textId="77777777" w:rsidTr="009D4FA8">
        <w:trPr>
          <w:trHeight w:hRule="exact" w:val="392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2E9E05EB" w14:textId="77777777" w:rsidR="008451BC" w:rsidRDefault="008451BC"/>
        </w:tc>
        <w:tc>
          <w:tcPr>
            <w:tcW w:w="4741" w:type="dxa"/>
          </w:tcPr>
          <w:p w14:paraId="7F55C25D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B-1-2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適切引導或回應學生的行為表現。</w:t>
            </w:r>
          </w:p>
        </w:tc>
        <w:tc>
          <w:tcPr>
            <w:tcW w:w="4681" w:type="dxa"/>
            <w:vMerge/>
          </w:tcPr>
          <w:p w14:paraId="180E5A41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</w:p>
        </w:tc>
      </w:tr>
      <w:tr w:rsidR="008451BC" w14:paraId="1A39460A" w14:textId="77777777" w:rsidTr="009D4FA8">
        <w:trPr>
          <w:trHeight w:hRule="exact" w:val="503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6C689059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14:paraId="027694DB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B-2</w:t>
            </w:r>
            <w:r>
              <w:rPr>
                <w:rFonts w:ascii="標楷體" w:eastAsia="標楷體" w:hAnsi="Calibri" w:cs="標楷體" w:hint="eastAsia"/>
              </w:rPr>
              <w:t>安排學習情境，促進師生互動。</w:t>
            </w:r>
          </w:p>
        </w:tc>
      </w:tr>
      <w:tr w:rsidR="008451BC" w14:paraId="486AE3B8" w14:textId="77777777" w:rsidTr="009D4FA8">
        <w:trPr>
          <w:trHeight w:hRule="exact" w:val="625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2240B51E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27711552" w14:textId="77777777"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安排適切的教學環境與設施，促進師生互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動與學生學習。</w:t>
            </w:r>
          </w:p>
        </w:tc>
        <w:tc>
          <w:tcPr>
            <w:tcW w:w="4681" w:type="dxa"/>
            <w:vMerge w:val="restart"/>
          </w:tcPr>
          <w:p w14:paraId="384BA0F7" w14:textId="77777777" w:rsidR="008451BC" w:rsidRDefault="008451BC"/>
        </w:tc>
      </w:tr>
      <w:tr w:rsidR="008451BC" w14:paraId="0830D298" w14:textId="77777777" w:rsidTr="009D4FA8">
        <w:trPr>
          <w:trHeight w:hRule="exact" w:val="593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47AEE854" w14:textId="77777777" w:rsidR="008451BC" w:rsidRDefault="008451BC"/>
        </w:tc>
        <w:tc>
          <w:tcPr>
            <w:tcW w:w="4741" w:type="dxa"/>
          </w:tcPr>
          <w:p w14:paraId="1C13BA3B" w14:textId="77777777"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營造溫暖的學習氣氛，促進師生之間的合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作關係。</w:t>
            </w:r>
          </w:p>
        </w:tc>
        <w:tc>
          <w:tcPr>
            <w:tcW w:w="4681" w:type="dxa"/>
            <w:vMerge/>
          </w:tcPr>
          <w:p w14:paraId="3BDC297F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83"/>
            </w:pPr>
          </w:p>
        </w:tc>
      </w:tr>
    </w:tbl>
    <w:p w14:paraId="540BC272" w14:textId="77777777" w:rsidR="00650D0E" w:rsidRDefault="00627627" w:rsidP="004D6DD9">
      <w:pPr>
        <w:pStyle w:val="a3"/>
        <w:kinsoku w:val="0"/>
        <w:overflowPunct w:val="0"/>
        <w:spacing w:before="19"/>
        <w:ind w:left="697" w:right="227" w:hanging="60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8451BC" w:rsidRPr="00627627">
        <w:rPr>
          <w:rFonts w:hint="eastAsia"/>
          <w:sz w:val="22"/>
          <w:szCs w:val="22"/>
        </w:rPr>
        <w:t>備註：資料修改自</w:t>
      </w:r>
      <w:r w:rsidR="008451BC" w:rsidRPr="00627627">
        <w:rPr>
          <w:spacing w:val="-1"/>
          <w:sz w:val="22"/>
          <w:szCs w:val="22"/>
        </w:rPr>
        <w:t>105</w:t>
      </w:r>
      <w:r w:rsidR="008451BC" w:rsidRPr="00627627">
        <w:rPr>
          <w:rFonts w:hint="eastAsia"/>
          <w:sz w:val="22"/>
          <w:szCs w:val="22"/>
        </w:rPr>
        <w:t>年</w:t>
      </w:r>
      <w:r w:rsidR="008451BC" w:rsidRPr="00627627">
        <w:rPr>
          <w:sz w:val="22"/>
          <w:szCs w:val="22"/>
        </w:rPr>
        <w:t>4</w:t>
      </w:r>
      <w:r w:rsidR="008451BC" w:rsidRPr="00627627">
        <w:rPr>
          <w:rFonts w:hint="eastAsia"/>
          <w:sz w:val="22"/>
          <w:szCs w:val="22"/>
        </w:rPr>
        <w:t>月</w:t>
      </w:r>
      <w:r w:rsidR="008451BC" w:rsidRPr="00627627">
        <w:rPr>
          <w:spacing w:val="-1"/>
          <w:sz w:val="22"/>
          <w:szCs w:val="22"/>
        </w:rPr>
        <w:t>25</w:t>
      </w:r>
      <w:r w:rsidR="008451BC" w:rsidRPr="00627627">
        <w:rPr>
          <w:rFonts w:hint="eastAsia"/>
          <w:sz w:val="22"/>
          <w:szCs w:val="22"/>
        </w:rPr>
        <w:t>日</w:t>
      </w:r>
      <w:proofErr w:type="gramStart"/>
      <w:r w:rsidR="008451BC" w:rsidRPr="00627627">
        <w:rPr>
          <w:rFonts w:hint="eastAsia"/>
          <w:sz w:val="22"/>
          <w:szCs w:val="22"/>
        </w:rPr>
        <w:t>臺</w:t>
      </w:r>
      <w:proofErr w:type="gramEnd"/>
      <w:r w:rsidR="008451BC" w:rsidRPr="00627627">
        <w:rPr>
          <w:rFonts w:hint="eastAsia"/>
          <w:sz w:val="22"/>
          <w:szCs w:val="22"/>
        </w:rPr>
        <w:t>教師</w:t>
      </w:r>
      <w:r w:rsidR="00650D0E">
        <w:rPr>
          <w:sz w:val="22"/>
          <w:szCs w:val="22"/>
        </w:rPr>
        <w:t>（</w:t>
      </w:r>
      <w:r w:rsidR="008451BC" w:rsidRPr="00627627">
        <w:rPr>
          <w:rFonts w:hint="eastAsia"/>
          <w:sz w:val="22"/>
          <w:szCs w:val="22"/>
        </w:rPr>
        <w:t>三</w:t>
      </w:r>
      <w:r w:rsidR="00650D0E">
        <w:rPr>
          <w:sz w:val="22"/>
          <w:szCs w:val="22"/>
        </w:rPr>
        <w:t>）</w:t>
      </w:r>
      <w:r w:rsidR="008451BC" w:rsidRPr="00627627">
        <w:rPr>
          <w:rFonts w:hint="eastAsia"/>
          <w:sz w:val="22"/>
          <w:szCs w:val="22"/>
        </w:rPr>
        <w:t>字第</w:t>
      </w:r>
      <w:r w:rsidR="008451BC" w:rsidRPr="00627627">
        <w:rPr>
          <w:sz w:val="22"/>
          <w:szCs w:val="22"/>
        </w:rPr>
        <w:t>1050040254</w:t>
      </w:r>
      <w:r w:rsidR="008451BC" w:rsidRPr="00627627">
        <w:rPr>
          <w:rFonts w:hint="eastAsia"/>
          <w:sz w:val="22"/>
          <w:szCs w:val="22"/>
        </w:rPr>
        <w:t>號函發布高級中等以下學校教師專業發</w:t>
      </w:r>
      <w:r w:rsidR="00650D0E">
        <w:rPr>
          <w:rFonts w:hint="eastAsia"/>
          <w:sz w:val="22"/>
          <w:szCs w:val="22"/>
        </w:rPr>
        <w:t xml:space="preserve">　　</w:t>
      </w:r>
    </w:p>
    <w:p w14:paraId="622F7637" w14:textId="77777777" w:rsidR="008451BC" w:rsidRPr="00627627" w:rsidRDefault="00650D0E" w:rsidP="00650D0E">
      <w:pPr>
        <w:pStyle w:val="a3"/>
        <w:kinsoku w:val="0"/>
        <w:overflowPunct w:val="0"/>
        <w:spacing w:before="19"/>
        <w:ind w:left="882" w:right="227" w:hanging="63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8451BC" w:rsidRPr="00627627">
        <w:rPr>
          <w:rFonts w:hint="eastAsia"/>
          <w:sz w:val="22"/>
          <w:szCs w:val="22"/>
        </w:rPr>
        <w:t>展評鑑</w:t>
      </w:r>
      <w:proofErr w:type="gramStart"/>
      <w:r w:rsidR="008451BC" w:rsidRPr="00627627">
        <w:rPr>
          <w:rFonts w:hint="eastAsia"/>
          <w:sz w:val="22"/>
          <w:szCs w:val="22"/>
        </w:rPr>
        <w:t>規準</w:t>
      </w:r>
      <w:proofErr w:type="gramEnd"/>
      <w:r>
        <w:rPr>
          <w:sz w:val="22"/>
          <w:szCs w:val="22"/>
        </w:rPr>
        <w:t>（</w:t>
      </w:r>
      <w:r w:rsidR="008451BC" w:rsidRPr="00627627">
        <w:rPr>
          <w:sz w:val="22"/>
          <w:szCs w:val="22"/>
        </w:rPr>
        <w:t>105</w:t>
      </w:r>
      <w:r w:rsidR="008451BC" w:rsidRPr="00627627">
        <w:rPr>
          <w:rFonts w:hint="eastAsia"/>
          <w:sz w:val="22"/>
          <w:szCs w:val="22"/>
        </w:rPr>
        <w:t>年版</w:t>
      </w:r>
      <w:r>
        <w:rPr>
          <w:sz w:val="22"/>
          <w:szCs w:val="22"/>
        </w:rPr>
        <w:t>）</w:t>
      </w:r>
      <w:r w:rsidR="008451BC" w:rsidRPr="00627627">
        <w:rPr>
          <w:rFonts w:hint="eastAsia"/>
          <w:sz w:val="22"/>
          <w:szCs w:val="22"/>
        </w:rPr>
        <w:t>之教學觀察紀錄表。</w:t>
      </w:r>
    </w:p>
    <w:p w14:paraId="51D6FDE9" w14:textId="77777777" w:rsidR="008451BC" w:rsidRDefault="008451BC">
      <w:pPr>
        <w:pStyle w:val="a3"/>
        <w:kinsoku w:val="0"/>
        <w:overflowPunct w:val="0"/>
        <w:spacing w:before="19" w:line="330" w:lineRule="auto"/>
        <w:ind w:left="700" w:right="225" w:hanging="601"/>
        <w:rPr>
          <w:color w:val="000000"/>
          <w:sz w:val="20"/>
          <w:szCs w:val="20"/>
        </w:rPr>
        <w:sectPr w:rsidR="008451BC" w:rsidSect="00DA521C">
          <w:type w:val="continuous"/>
          <w:pgSz w:w="11910" w:h="16840"/>
          <w:pgMar w:top="760" w:right="860" w:bottom="800" w:left="920" w:header="720" w:footer="720" w:gutter="0"/>
          <w:cols w:space="720" w:equalWidth="0">
            <w:col w:w="10130"/>
          </w:cols>
          <w:noEndnote/>
        </w:sectPr>
      </w:pPr>
    </w:p>
    <w:p w14:paraId="3FD7BCFE" w14:textId="77777777" w:rsidR="008451BC" w:rsidRPr="000C6E34" w:rsidRDefault="008451BC">
      <w:pPr>
        <w:pStyle w:val="a3"/>
        <w:kinsoku w:val="0"/>
        <w:overflowPunct w:val="0"/>
        <w:spacing w:before="15"/>
        <w:ind w:left="100"/>
        <w:rPr>
          <w:rFonts w:ascii="Times New Roman" w:cs="Times New Roman"/>
          <w:color w:val="FF0000"/>
          <w:spacing w:val="-1"/>
        </w:rPr>
      </w:pPr>
      <w:r w:rsidRPr="000C6E34">
        <w:rPr>
          <w:rFonts w:hint="eastAsia"/>
          <w:color w:val="FF0000"/>
          <w:spacing w:val="-1"/>
        </w:rPr>
        <w:t>附錄四</w:t>
      </w:r>
      <w:r w:rsidRPr="000C6E34">
        <w:rPr>
          <w:rFonts w:ascii="Times New Roman" w:cs="Times New Roman"/>
          <w:color w:val="FF0000"/>
          <w:spacing w:val="-1"/>
        </w:rPr>
        <w:t>-4</w:t>
      </w:r>
    </w:p>
    <w:p w14:paraId="527A44F3" w14:textId="77777777" w:rsidR="007B2F20" w:rsidRPr="009D4FA8" w:rsidRDefault="007B2F20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proofErr w:type="gramStart"/>
      <w:r w:rsidR="00377ED2" w:rsidRPr="00377ED2">
        <w:rPr>
          <w:rFonts w:hAnsi="標楷體" w:hint="eastAsia"/>
          <w:spacing w:val="-1"/>
          <w:sz w:val="32"/>
          <w:szCs w:val="32"/>
        </w:rPr>
        <w:t>內門區溝坪</w:t>
      </w:r>
      <w:proofErr w:type="gramEnd"/>
      <w:r w:rsidR="00377ED2" w:rsidRPr="00377ED2">
        <w:rPr>
          <w:rFonts w:hAnsi="標楷體" w:hint="eastAsia"/>
          <w:spacing w:val="-1"/>
          <w:sz w:val="32"/>
          <w:szCs w:val="32"/>
        </w:rPr>
        <w:t>國民小學</w:t>
      </w:r>
      <w:r w:rsidRPr="009D4FA8">
        <w:rPr>
          <w:rFonts w:hAnsi="標楷體" w:hint="eastAsia"/>
          <w:spacing w:val="-1"/>
          <w:sz w:val="32"/>
          <w:szCs w:val="32"/>
        </w:rPr>
        <w:t>校長及教師公開授課</w:t>
      </w:r>
    </w:p>
    <w:p w14:paraId="37B3EE9A" w14:textId="77777777" w:rsidR="008451BC" w:rsidRDefault="007B2F20" w:rsidP="007B2F20">
      <w:pPr>
        <w:pStyle w:val="3"/>
        <w:kinsoku w:val="0"/>
        <w:overflowPunct w:val="0"/>
        <w:spacing w:before="0"/>
        <w:jc w:val="center"/>
        <w:rPr>
          <w:rFonts w:hAnsi="標楷體"/>
          <w:sz w:val="32"/>
          <w:szCs w:val="32"/>
        </w:rPr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14:paraId="0CD55900" w14:textId="77777777" w:rsidR="00FA1302" w:rsidRPr="00FA1302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授課班級：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</w:t>
      </w:r>
      <w:proofErr w:type="gramStart"/>
      <w:r w:rsidRPr="00FA1302">
        <w:rPr>
          <w:rFonts w:hAnsi="標楷體" w:hint="eastAsia"/>
          <w:sz w:val="28"/>
          <w:szCs w:val="28"/>
        </w:rPr>
        <w:t>觀課日期</w:t>
      </w:r>
      <w:proofErr w:type="gramEnd"/>
      <w:r w:rsidRPr="00FA1302">
        <w:rPr>
          <w:rFonts w:hAnsi="標楷體" w:hint="eastAsia"/>
          <w:sz w:val="28"/>
          <w:szCs w:val="28"/>
        </w:rPr>
        <w:t>：</w:t>
      </w:r>
      <w:r w:rsidRPr="00FA1302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年</w:t>
      </w:r>
      <w:r w:rsidRPr="00FA1302">
        <w:rPr>
          <w:rFonts w:hAnsi="標楷體" w:hint="eastAsia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月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日第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節</w:t>
      </w:r>
    </w:p>
    <w:p w14:paraId="6FC3FA50" w14:textId="77777777" w:rsidR="00FA1302" w:rsidRPr="00FA1302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</w:t>
      </w:r>
      <w:proofErr w:type="gramStart"/>
      <w:r w:rsidRPr="00FA1302">
        <w:rPr>
          <w:rFonts w:hAnsi="標楷體" w:hint="eastAsia"/>
          <w:sz w:val="28"/>
          <w:szCs w:val="28"/>
        </w:rPr>
        <w:t>觀課人員</w:t>
      </w:r>
      <w:proofErr w:type="gramEnd"/>
      <w:r w:rsidRPr="00FA1302">
        <w:rPr>
          <w:rFonts w:hAnsi="標楷體" w:hint="eastAsia"/>
          <w:sz w:val="28"/>
          <w:szCs w:val="28"/>
        </w:rPr>
        <w:t>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</w:p>
    <w:p w14:paraId="4C66BA6F" w14:textId="77777777" w:rsidR="00627627" w:rsidRDefault="00FA1302" w:rsidP="0062762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A1302">
        <w:rPr>
          <w:rFonts w:ascii="標楷體" w:eastAsia="標楷體" w:hAnsi="標楷體" w:hint="eastAsia"/>
          <w:sz w:val="28"/>
          <w:szCs w:val="28"/>
        </w:rPr>
        <w:t>授課科目：</w:t>
      </w:r>
      <w:r w:rsidRPr="00FA130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ascii="標楷體" w:eastAsia="標楷體" w:hAnsi="標楷體" w:hint="eastAsia"/>
          <w:sz w:val="28"/>
          <w:szCs w:val="28"/>
        </w:rPr>
        <w:t xml:space="preserve">    教學單元：</w:t>
      </w:r>
      <w:r w:rsidRPr="00FA130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1C0B1968" w14:textId="77777777" w:rsidR="00627627" w:rsidRPr="00B93A81" w:rsidRDefault="00627627" w:rsidP="00627627"/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627627" w14:paraId="18CA50EA" w14:textId="77777777" w:rsidTr="00627627">
        <w:trPr>
          <w:trHeight w:val="510"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DA5F87" w14:textId="77777777" w:rsidR="00627627" w:rsidRPr="00627627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627">
              <w:rPr>
                <w:rFonts w:ascii="標楷體" w:eastAsia="標楷體" w:hAnsi="標楷體" w:hint="eastAsia"/>
                <w:sz w:val="28"/>
                <w:szCs w:val="28"/>
              </w:rPr>
              <w:t>觀察對象</w:t>
            </w:r>
          </w:p>
        </w:tc>
        <w:tc>
          <w:tcPr>
            <w:tcW w:w="76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8FB974" w14:textId="77777777" w:rsidR="00627627" w:rsidRPr="00627627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627">
              <w:rPr>
                <w:rFonts w:ascii="標楷體" w:eastAsia="標楷體" w:hAnsi="標楷體"/>
                <w:sz w:val="28"/>
                <w:szCs w:val="28"/>
              </w:rPr>
              <w:t>學生行為表現記錄</w:t>
            </w:r>
          </w:p>
        </w:tc>
      </w:tr>
      <w:tr w:rsidR="00627627" w:rsidRPr="00627627" w14:paraId="2FD7DCA8" w14:textId="77777777" w:rsidTr="00627627">
        <w:trPr>
          <w:trHeight w:val="720"/>
          <w:jc w:val="center"/>
        </w:trPr>
        <w:tc>
          <w:tcPr>
            <w:tcW w:w="243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8ED635" w14:textId="77777777" w:rsidR="00627627" w:rsidRPr="00627627" w:rsidRDefault="00650D0E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62762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62762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6BC87BF" w14:textId="77777777" w:rsidR="00627627" w:rsidRP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9B071B8" w14:textId="77777777" w:rsid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59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610776AF" w14:textId="77777777" w:rsidR="00627627" w:rsidRP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14:paraId="7661056B" w14:textId="77777777" w:rsidR="00627627" w:rsidRP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319BEA7" w14:textId="77777777" w:rsid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0DB3CBFC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548AF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行為1</w:t>
            </w:r>
          </w:p>
          <w:p w14:paraId="70E22CA6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1B15A1C6" w14:textId="77777777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38F8B8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AA5C99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行為2</w:t>
            </w:r>
          </w:p>
          <w:p w14:paraId="35AF2470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09D59AB4" w14:textId="77777777" w:rsidTr="00627627">
        <w:trPr>
          <w:trHeight w:val="720"/>
          <w:jc w:val="center"/>
        </w:trPr>
        <w:tc>
          <w:tcPr>
            <w:tcW w:w="243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EBEE8A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AF429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07E57C13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3A1ED154" w14:textId="77777777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9CAEE6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FEEA0A5" w14:textId="77777777" w:rsidR="00627627" w:rsidRPr="00627627" w:rsidRDefault="00627627" w:rsidP="002F06D5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627627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14:paraId="7095B3C7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3F6E60C3" w14:textId="77777777" w:rsidTr="00627627">
        <w:trPr>
          <w:trHeight w:val="907"/>
          <w:jc w:val="center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4B515D0E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從學生多個行為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BBE40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457F2AA0" w14:textId="77777777" w:rsidTr="00627627">
        <w:trPr>
          <w:trHeight w:val="964"/>
          <w:jc w:val="center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0882E592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ADC584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931584" w14:textId="77777777" w:rsidR="00627627" w:rsidRPr="00627627" w:rsidRDefault="00627627" w:rsidP="00627627">
      <w:pPr>
        <w:snapToGrid w:val="0"/>
        <w:rPr>
          <w:rFonts w:ascii="標楷體" w:eastAsia="標楷體" w:hAnsi="標楷體"/>
        </w:rPr>
      </w:pPr>
    </w:p>
    <w:tbl>
      <w:tblPr>
        <w:tblStyle w:val="ab"/>
        <w:tblW w:w="10093" w:type="dxa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627627" w14:paraId="79AAEF03" w14:textId="77777777" w:rsidTr="00627627">
        <w:trPr>
          <w:trHeight w:val="720"/>
        </w:trPr>
        <w:tc>
          <w:tcPr>
            <w:tcW w:w="243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AD372E" w14:textId="77777777" w:rsidR="00627627" w:rsidRPr="00627627" w:rsidRDefault="00650D0E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62762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62762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B2AAB78" w14:textId="77777777" w:rsidR="00627627" w:rsidRP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F00C034" w14:textId="77777777" w:rsid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59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5ADA9223" w14:textId="77777777" w:rsidR="00627627" w:rsidRP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14:paraId="0E251D50" w14:textId="77777777" w:rsidR="00627627" w:rsidRPr="00627627" w:rsidRDefault="00627627" w:rsidP="002F06D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0E23C50" w14:textId="77777777" w:rsid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42309005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1EA2E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行為1</w:t>
            </w:r>
          </w:p>
          <w:p w14:paraId="3651C2CC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478B04C6" w14:textId="77777777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A03D4D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5C8C82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行為2</w:t>
            </w:r>
          </w:p>
          <w:p w14:paraId="348759C1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0F4476AE" w14:textId="77777777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42FA98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946AD2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FD2A659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0AAEE3B9" w14:textId="77777777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9BC97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4F14BC5B" w14:textId="77777777" w:rsidR="00627627" w:rsidRPr="00627627" w:rsidRDefault="00627627" w:rsidP="002F06D5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627627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14:paraId="698ABE2E" w14:textId="77777777" w:rsidR="00627627" w:rsidRPr="00627627" w:rsidRDefault="00627627" w:rsidP="002F06D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0D5E8EC9" w14:textId="77777777" w:rsidTr="00627627">
        <w:trPr>
          <w:trHeight w:val="907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7262F118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從學生多個行為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C80B18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34DC5A8C" w14:textId="77777777" w:rsidTr="00627627">
        <w:trPr>
          <w:trHeight w:val="964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7F985A2E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C89A83" w14:textId="77777777" w:rsidR="00627627" w:rsidRPr="00627627" w:rsidRDefault="00627627" w:rsidP="002F06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48A873A" w14:textId="77777777" w:rsidR="00627627" w:rsidRPr="006C5088" w:rsidRDefault="00627627" w:rsidP="00627627">
      <w:pPr>
        <w:snapToGrid w:val="0"/>
        <w:rPr>
          <w:sz w:val="10"/>
          <w:szCs w:val="10"/>
        </w:rPr>
      </w:pPr>
    </w:p>
    <w:tbl>
      <w:tblPr>
        <w:tblStyle w:val="ab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55"/>
      </w:tblGrid>
      <w:tr w:rsidR="00627627" w14:paraId="26BCE684" w14:textId="77777777" w:rsidTr="004D6DD9">
        <w:trPr>
          <w:trHeight w:val="961"/>
        </w:trPr>
        <w:tc>
          <w:tcPr>
            <w:tcW w:w="243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517271CB" w14:textId="77777777" w:rsidR="00627627" w:rsidRDefault="00627627" w:rsidP="00627627">
            <w:pPr>
              <w:jc w:val="center"/>
              <w:rPr>
                <w:sz w:val="21"/>
                <w:szCs w:val="21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教師</w:t>
            </w:r>
            <w:r w:rsidR="006D7D59">
              <w:rPr>
                <w:rFonts w:ascii="標楷體" w:eastAsia="標楷體" w:hAnsi="標楷體" w:hint="eastAsia"/>
                <w:szCs w:val="24"/>
              </w:rPr>
              <w:t>自我省思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845BA7" w14:textId="77777777" w:rsidR="00627627" w:rsidRPr="00CC1318" w:rsidRDefault="00627627" w:rsidP="002F06D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7E42F6B" w14:textId="77777777" w:rsidR="008451BC" w:rsidRPr="004D6DD9" w:rsidRDefault="008451BC" w:rsidP="00627627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4D6DD9">
        <w:rPr>
          <w:rFonts w:ascii="標楷體" w:eastAsia="標楷體" w:hAnsi="標楷體" w:hint="eastAsia"/>
          <w:spacing w:val="-29"/>
          <w:sz w:val="22"/>
          <w:szCs w:val="22"/>
        </w:rPr>
        <w:t>備註：參考劉世雄教授修備</w:t>
      </w:r>
      <w:r w:rsidRPr="004D6DD9">
        <w:rPr>
          <w:rFonts w:ascii="標楷體" w:eastAsia="標楷體" w:hAnsi="標楷體" w:hint="eastAsia"/>
          <w:sz w:val="22"/>
          <w:szCs w:val="22"/>
        </w:rPr>
        <w:t>觀課紀</w:t>
      </w:r>
      <w:r w:rsidRPr="004D6DD9">
        <w:rPr>
          <w:rFonts w:ascii="標楷體" w:eastAsia="標楷體" w:hAnsi="標楷體" w:hint="eastAsia"/>
          <w:spacing w:val="-3"/>
          <w:sz w:val="22"/>
          <w:szCs w:val="22"/>
        </w:rPr>
        <w:t>錄</w:t>
      </w:r>
      <w:r w:rsidRPr="004D6DD9">
        <w:rPr>
          <w:rFonts w:ascii="標楷體" w:eastAsia="標楷體" w:hAnsi="標楷體" w:hint="eastAsia"/>
          <w:sz w:val="22"/>
          <w:szCs w:val="22"/>
        </w:rPr>
        <w:t>表。</w:t>
      </w:r>
    </w:p>
    <w:p w14:paraId="47FBF110" w14:textId="77777777" w:rsidR="008451BC" w:rsidRDefault="008451BC">
      <w:pPr>
        <w:pStyle w:val="a3"/>
        <w:kinsoku w:val="0"/>
        <w:overflowPunct w:val="0"/>
        <w:spacing w:before="0" w:line="284" w:lineRule="exact"/>
        <w:ind w:left="100"/>
        <w:rPr>
          <w:sz w:val="22"/>
          <w:szCs w:val="22"/>
        </w:rPr>
        <w:sectPr w:rsidR="008451BC" w:rsidSect="00DA521C">
          <w:pgSz w:w="11910" w:h="16840"/>
          <w:pgMar w:top="660" w:right="960" w:bottom="800" w:left="920" w:header="0" w:footer="609" w:gutter="0"/>
          <w:cols w:space="720" w:equalWidth="0">
            <w:col w:w="10030"/>
          </w:cols>
          <w:noEndnote/>
        </w:sectPr>
      </w:pPr>
    </w:p>
    <w:p w14:paraId="275BE0CF" w14:textId="77777777" w:rsidR="008451BC" w:rsidRDefault="008451BC">
      <w:pPr>
        <w:pStyle w:val="a3"/>
        <w:kinsoku w:val="0"/>
        <w:overflowPunct w:val="0"/>
        <w:spacing w:before="15"/>
        <w:ind w:left="220"/>
      </w:pPr>
      <w:r>
        <w:rPr>
          <w:rFonts w:hint="eastAsia"/>
        </w:rPr>
        <w:t>附錄五</w:t>
      </w:r>
    </w:p>
    <w:p w14:paraId="0ACC318E" w14:textId="77777777" w:rsidR="007B2F20" w:rsidRPr="009D4FA8" w:rsidRDefault="007B2F20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proofErr w:type="gramStart"/>
      <w:r w:rsidR="00377ED2" w:rsidRPr="00377ED2">
        <w:rPr>
          <w:rFonts w:hAnsi="標楷體" w:hint="eastAsia"/>
          <w:spacing w:val="-1"/>
          <w:sz w:val="32"/>
          <w:szCs w:val="32"/>
        </w:rPr>
        <w:t>內門區溝坪</w:t>
      </w:r>
      <w:proofErr w:type="gramEnd"/>
      <w:r w:rsidR="00377ED2" w:rsidRPr="00377ED2">
        <w:rPr>
          <w:rFonts w:hAnsi="標楷體" w:hint="eastAsia"/>
          <w:spacing w:val="-1"/>
          <w:sz w:val="32"/>
          <w:szCs w:val="32"/>
        </w:rPr>
        <w:t>國民小學</w:t>
      </w:r>
      <w:r w:rsidRPr="009D4FA8">
        <w:rPr>
          <w:rFonts w:hAnsi="標楷體" w:hint="eastAsia"/>
          <w:spacing w:val="-1"/>
          <w:sz w:val="32"/>
          <w:szCs w:val="32"/>
        </w:rPr>
        <w:t>校長及教師公開授課</w:t>
      </w:r>
    </w:p>
    <w:p w14:paraId="5695CB95" w14:textId="77777777" w:rsidR="008451BC" w:rsidRDefault="007B2F20" w:rsidP="007B2F20">
      <w:pPr>
        <w:pStyle w:val="3"/>
        <w:kinsoku w:val="0"/>
        <w:overflowPunct w:val="0"/>
        <w:spacing w:before="0"/>
        <w:ind w:left="666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bCs w:val="0"/>
          <w:sz w:val="32"/>
          <w:szCs w:val="32"/>
        </w:rPr>
        <w:t>專業回饋</w:t>
      </w:r>
      <w:r w:rsidRPr="009D4FA8">
        <w:rPr>
          <w:rFonts w:hAnsi="標楷體" w:hint="eastAsia"/>
          <w:sz w:val="32"/>
          <w:szCs w:val="32"/>
        </w:rPr>
        <w:t>紀錄表</w:t>
      </w:r>
    </w:p>
    <w:p w14:paraId="4BAFF968" w14:textId="77777777" w:rsidR="00FA1302" w:rsidRPr="00FA1302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授課班級：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</w:t>
      </w:r>
      <w:proofErr w:type="gramStart"/>
      <w:r w:rsidRPr="00FA1302">
        <w:rPr>
          <w:rFonts w:hAnsi="標楷體" w:hint="eastAsia"/>
          <w:sz w:val="28"/>
          <w:szCs w:val="28"/>
        </w:rPr>
        <w:t>觀課日期</w:t>
      </w:r>
      <w:proofErr w:type="gramEnd"/>
      <w:r w:rsidRPr="00FA1302">
        <w:rPr>
          <w:rFonts w:hAnsi="標楷體" w:hint="eastAsia"/>
          <w:sz w:val="28"/>
          <w:szCs w:val="28"/>
        </w:rPr>
        <w:t>：</w:t>
      </w:r>
      <w:r w:rsidRPr="00FA1302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年</w:t>
      </w:r>
      <w:r w:rsidRPr="00FA1302">
        <w:rPr>
          <w:rFonts w:hAnsi="標楷體" w:hint="eastAsia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月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日第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節</w:t>
      </w:r>
    </w:p>
    <w:p w14:paraId="38FFE24C" w14:textId="77777777" w:rsidR="00FA1302" w:rsidRPr="00FA1302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</w:t>
      </w:r>
      <w:proofErr w:type="gramStart"/>
      <w:r w:rsidRPr="00FA1302">
        <w:rPr>
          <w:rFonts w:hAnsi="標楷體" w:hint="eastAsia"/>
          <w:sz w:val="28"/>
          <w:szCs w:val="28"/>
        </w:rPr>
        <w:t>觀課人員</w:t>
      </w:r>
      <w:proofErr w:type="gramEnd"/>
      <w:r w:rsidRPr="00FA1302">
        <w:rPr>
          <w:rFonts w:hAnsi="標楷體" w:hint="eastAsia"/>
          <w:sz w:val="28"/>
          <w:szCs w:val="28"/>
        </w:rPr>
        <w:t>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</w:p>
    <w:p w14:paraId="4B995D71" w14:textId="77777777" w:rsidR="008451BC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FA1302">
        <w:rPr>
          <w:rFonts w:hAnsi="標楷體" w:hint="eastAsia"/>
          <w:sz w:val="28"/>
          <w:szCs w:val="28"/>
        </w:rPr>
        <w:t>授課科目：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教學單元：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7B2F20">
        <w:rPr>
          <w:rFonts w:hint="eastAsia"/>
          <w:sz w:val="28"/>
          <w:szCs w:val="28"/>
        </w:rPr>
        <w:t xml:space="preserve">   </w:t>
      </w:r>
    </w:p>
    <w:p w14:paraId="55A29E1A" w14:textId="77777777" w:rsidR="00FA1302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FA1302" w14:paraId="0CD7461C" w14:textId="77777777" w:rsidTr="00FA1302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A98346B" w14:textId="77777777" w:rsidR="00FA1302" w:rsidRDefault="00FA1302" w:rsidP="002F06D5">
            <w:pPr>
              <w:pStyle w:val="TableParagraph"/>
              <w:kinsoku w:val="0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C1FD912" w14:textId="77777777" w:rsidR="00FA1302" w:rsidRDefault="00FA1302" w:rsidP="002F06D5">
            <w:pPr>
              <w:pStyle w:val="TableParagraph"/>
              <w:kinsoku w:val="0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FA1302" w14:paraId="4C469B93" w14:textId="77777777" w:rsidTr="00FA1302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46FC" w14:textId="77777777" w:rsidR="00FA1302" w:rsidRDefault="00FA1302" w:rsidP="002F06D5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專業回饋</w:t>
            </w:r>
          </w:p>
          <w:p w14:paraId="2E150ED6" w14:textId="77777777" w:rsidR="00FA1302" w:rsidRPr="00014458" w:rsidRDefault="00855191" w:rsidP="002F06D5">
            <w:pPr>
              <w:pStyle w:val="TableParagraph"/>
              <w:kinsoku w:val="0"/>
              <w:overflowPunct w:val="0"/>
              <w:ind w:left="102"/>
              <w:jc w:val="center"/>
            </w:pPr>
            <w:r w:rsidRPr="00014458">
              <w:rPr>
                <w:rFonts w:ascii="標楷體" w:eastAsia="標楷體" w:cs="標楷體" w:hint="eastAsia"/>
                <w:sz w:val="28"/>
                <w:szCs w:val="28"/>
              </w:rPr>
              <w:t>紀</w:t>
            </w:r>
            <w:r w:rsidR="00FA1302" w:rsidRPr="00014458"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E0AF" w14:textId="77777777" w:rsidR="00FA1302" w:rsidRDefault="00FA1302" w:rsidP="002F06D5">
            <w:pPr>
              <w:adjustRightInd/>
              <w:snapToGrid w:val="0"/>
              <w:spacing w:line="400" w:lineRule="exact"/>
              <w:jc w:val="both"/>
            </w:pPr>
          </w:p>
        </w:tc>
      </w:tr>
      <w:tr w:rsidR="00FA1302" w14:paraId="34976C39" w14:textId="77777777" w:rsidTr="00FA1302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35EF" w14:textId="77777777" w:rsidR="00014458" w:rsidRPr="00014458" w:rsidRDefault="00014458" w:rsidP="002F06D5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color w:val="FF0000"/>
                <w:sz w:val="28"/>
                <w:szCs w:val="28"/>
              </w:rPr>
            </w:pPr>
            <w:r w:rsidRPr="00014458"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授課人員</w:t>
            </w:r>
          </w:p>
          <w:p w14:paraId="4DE1025E" w14:textId="77777777" w:rsidR="00FA1302" w:rsidRDefault="00FA1302" w:rsidP="00014458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A33E" w14:textId="77777777" w:rsidR="00FA1302" w:rsidRDefault="00FA1302" w:rsidP="002F06D5">
            <w:pPr>
              <w:spacing w:line="400" w:lineRule="exact"/>
            </w:pPr>
          </w:p>
        </w:tc>
      </w:tr>
    </w:tbl>
    <w:p w14:paraId="301F935C" w14:textId="77777777" w:rsidR="008451BC" w:rsidRDefault="008451BC" w:rsidP="00FA1302">
      <w:pPr>
        <w:pStyle w:val="a3"/>
        <w:kinsoku w:val="0"/>
        <w:overflowPunct w:val="0"/>
        <w:spacing w:before="15"/>
        <w:ind w:left="220"/>
      </w:pPr>
    </w:p>
    <w:sectPr w:rsidR="008451BC" w:rsidSect="00DA521C"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E00D" w14:textId="77777777" w:rsidR="00177FD2" w:rsidRDefault="00177FD2">
      <w:r>
        <w:separator/>
      </w:r>
    </w:p>
  </w:endnote>
  <w:endnote w:type="continuationSeparator" w:id="0">
    <w:p w14:paraId="12D3D72E" w14:textId="77777777" w:rsidR="00177FD2" w:rsidRDefault="0017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4D87" w14:textId="77777777" w:rsidR="00177FD2" w:rsidRDefault="00177FD2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B564344" wp14:editId="275F4452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28FEF" w14:textId="77777777" w:rsidR="00177FD2" w:rsidRDefault="00177FD2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701F17">
                            <w:rPr>
                              <w:rFonts w:ascii="Calibri" w:eastAsiaTheme="minorEastAsia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643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6.15pt;margin-top:800.45pt;width:10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xs1AEAAJADAAAOAAAAZHJzL2Uyb0RvYy54bWysU8uO2zAMvBfoPwi6N3ZyaAIjzmK7iy0K&#10;bB/Abj+AliXbqC2qlBI7/fpScpzt41b0ItAiNZwZ0vubaejFSZPv0JZyvcql0FZh3dmmlF+fH97s&#10;pPABbA09Wl3Ks/by5vD61X50hd5gi32tSTCI9cXoStmG4Ios86rVA/gVOm05aZAGCPxJTVYTjIw+&#10;9Nkmz99mI1LtCJX2nm/v56Q8JHxjtAqfjfE6iL6UzC2kk9JZxTM77KFoCFzbqQsN+AcWA3SWm16h&#10;7iGAOFL3F9TQKUKPJqwUDhka0ymdNLCadf6HmqcWnE5a2Bzvrjb5/werPp2e3BcSYXqHEw8wifDu&#10;EdU3LyzetWAbfUuEY6uh5sbraFk2Ol9cnkarfeEjSDV+xJqHDMeACWgyNERXWKdgdB7A+Wq6noJQ&#10;seVmt9lyRnFqvd3u8jSUDIrlsSMf3mscRAxKSTzTBA6nRx8iGSiWktjL4kPX92muvf3tggvjTSIf&#10;+c7Mw1RNXB1FVFifWQbhvCa81hy0SD+kGHlFSum/H4G0FP0Hy1bEfVoCWoJqCcAqflrKIMUc3oV5&#10;746OuqZl5Nlsi7dsl+mSlBcWF5489qTwsqJxr379TlUvP9LhJwAAAP//AwBQSwMEFAAGAAgAAAAh&#10;AB80v/bhAAAADQEAAA8AAABkcnMvZG93bnJldi54bWxMj8FOwzAMhu9Ie4fIk7ixZEWr1tJ0mhCc&#10;kBBdOXBMm6yN1jilybby9ngnONr/p9+fi93sBnYxU7AeJaxXApjB1muLnYTP+vVhCyxEhVoNHo2E&#10;HxNgVy7uCpVrf8XKXA6xY1SCIVcS+hjHnPPQ9sapsPKjQcqOfnIq0jh1XE/qSuVu4IkQKXfKIl3o&#10;1Wiee9OeDmcnYf+F1Yv9fm8+qmNl6zoT+JaepLxfzvsnYNHM8Q+Gmz6pQ0lOjT+jDmyQsMmSR0Ip&#10;SIXIgBGSrpMNsOa2SrYZ8LLg/78ofwEAAP//AwBQSwECLQAUAAYACAAAACEAtoM4kv4AAADhAQAA&#10;EwAAAAAAAAAAAAAAAAAAAAAAW0NvbnRlbnRfVHlwZXNdLnhtbFBLAQItABQABgAIAAAAIQA4/SH/&#10;1gAAAJQBAAALAAAAAAAAAAAAAAAAAC8BAABfcmVscy8ucmVsc1BLAQItABQABgAIAAAAIQBixIxs&#10;1AEAAJADAAAOAAAAAAAAAAAAAAAAAC4CAABkcnMvZTJvRG9jLnhtbFBLAQItABQABgAIAAAAIQAf&#10;NL/24QAAAA0BAAAPAAAAAAAAAAAAAAAAAC4EAABkcnMvZG93bnJldi54bWxQSwUGAAAAAAQABADz&#10;AAAAPAUAAAAA&#10;" o:allowincell="f" filled="f" stroked="f">
              <v:textbox inset="0,0,0,0">
                <w:txbxContent>
                  <w:p w14:paraId="35428FEF" w14:textId="77777777" w:rsidR="00177FD2" w:rsidRDefault="00177FD2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701F17">
                      <w:rPr>
                        <w:rFonts w:ascii="Calibri" w:eastAsiaTheme="minorEastAsia" w:hAnsi="Calibri" w:cs="Calibri"/>
                        <w:noProof/>
                      </w:rPr>
                      <w:t>2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7880" w14:textId="77777777" w:rsidR="00177FD2" w:rsidRDefault="00177FD2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CCCD59C" wp14:editId="292B70A7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A6C48" w14:textId="77777777" w:rsidR="00177FD2" w:rsidRDefault="00177FD2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701F17">
                            <w:rPr>
                              <w:rFonts w:ascii="Calibri" w:eastAsiaTheme="minorEastAsia" w:hAnsi="Calibri" w:cs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CD59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6.15pt;margin-top:800.45pt;width:10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0P1gEAAJcDAAAOAAAAZHJzL2Uyb0RvYy54bWysU8tu2zAQvBfoPxC817J9qA3BcpAmSFEg&#10;fQBJP2BFURJRicsuaUvu13dJSU4ft6IXYsklZ2dml4ebse/EWZM3aAu5Wa2l0FZhZWxTyK/PD2/2&#10;UvgAtoIOrS7kRXt5c3z96jC4XG+xxa7SJBjE+nxwhWxDcHmWedXqHvwKnbacrJF6CLylJqsIBkbv&#10;u2y7Xr/NBqTKESrtPZ/eT0l5TPh1rVX4XNdeB9EVkrmFtFJay7hmxwPkDYFrjZppwD+w6MFYLnqF&#10;uocA4kTmL6jeKEKPdVgp7DOsa6N00sBqNus/1Dy14HTSwuZ4d7XJ/z9Y9en85L6QCOM7HLmBSYR3&#10;j6i+eWHxrgXb6FsiHFoNFRfeRMuywfl8fhqt9rmPIOXwEStuMpwCJqCxpj66wjoFo3MDLlfT9RiE&#10;iiW3++2OM4pTm91uv05NySBfHjvy4b3GXsSgkMQ9TeBwfvQhkoF8uRJrWXwwXZf62tnfDvhiPEnk&#10;I9+JeRjLUZhqVha1lFhdWA3hNC083Ry0SD+kGHhSCum/n4C0FN0Hy47EsVoCWoJyCcAqflrIIMUU&#10;3oVp/E6OTNMy8uS5xVt2rTZJ0QuLmS53PwmdJzWO16/7dOvlPx1/AgAA//8DAFBLAwQUAAYACAAA&#10;ACEAHzS/9uEAAAANAQAADwAAAGRycy9kb3ducmV2LnhtbEyPwU7DMAyG70h7h8iTuLFkRavW0nSa&#10;EJyQEF05cEybrI3WOKXJtvL2eCc42v+n35+L3ewGdjFTsB4lrFcCmMHWa4udhM/69WELLESFWg0e&#10;jYQfE2BXLu4KlWt/xcpcDrFjVIIhVxL6GMec89D2xqmw8qNByo5+cirSOHVcT+pK5W7giRApd8oi&#10;XejVaJ57054OZydh/4XVi/1+bz6qY2XrOhP4lp6kvF/O+ydg0czxD4abPqlDSU6NP6MObJCwyZJH&#10;QilIhciAEZKukw2w5rZKthnwsuD/vyh/AQAA//8DAFBLAQItABQABgAIAAAAIQC2gziS/gAAAOEB&#10;AAATAAAAAAAAAAAAAAAAAAAAAABbQ29udGVudF9UeXBlc10ueG1sUEsBAi0AFAAGAAgAAAAhADj9&#10;If/WAAAAlAEAAAsAAAAAAAAAAAAAAAAALwEAAF9yZWxzLy5yZWxzUEsBAi0AFAAGAAgAAAAhAOsB&#10;TQ/WAQAAlwMAAA4AAAAAAAAAAAAAAAAALgIAAGRycy9lMm9Eb2MueG1sUEsBAi0AFAAGAAgAAAAh&#10;AB80v/bhAAAADQEAAA8AAAAAAAAAAAAAAAAAMAQAAGRycy9kb3ducmV2LnhtbFBLBQYAAAAABAAE&#10;APMAAAA+BQAAAAA=&#10;" o:allowincell="f" filled="f" stroked="f">
              <v:textbox inset="0,0,0,0">
                <w:txbxContent>
                  <w:p w14:paraId="5B9A6C48" w14:textId="77777777" w:rsidR="00177FD2" w:rsidRDefault="00177FD2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701F17">
                      <w:rPr>
                        <w:rFonts w:ascii="Calibri" w:eastAsiaTheme="minorEastAsia" w:hAnsi="Calibri" w:cs="Calibri"/>
                        <w:noProof/>
                      </w:rPr>
                      <w:t>6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AE8B" w14:textId="77777777" w:rsidR="00177FD2" w:rsidRDefault="00177FD2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28D8C3D" wp14:editId="0B49C446">
              <wp:simplePos x="0" y="0"/>
              <wp:positionH relativeFrom="page">
                <wp:posOffset>3735705</wp:posOffset>
              </wp:positionH>
              <wp:positionV relativeFrom="page">
                <wp:posOffset>10165715</wp:posOffset>
              </wp:positionV>
              <wp:extent cx="180975" cy="177800"/>
              <wp:effectExtent l="0" t="0" r="952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DCB1" w14:textId="77777777" w:rsidR="00177FD2" w:rsidRDefault="00177FD2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2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D8C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94.15pt;margin-top:800.45pt;width:14.2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qD2QEAAJcDAAAOAAAAZHJzL2Uyb0RvYy54bWysU9uO0zAQfUfiHyy/06SVoCVqulp2tQhp&#10;gZWW/QDXcRKLxGNm3Cbl6xk7TZeFN8SLNfHlzLlMtldj34mjQbLgSrlc5FIYp6Gyrinl07e7Nxsp&#10;KChXqQ6cKeXJkLzavX61HXxhVtBCVxkUDOKoGHwp2xB8kWWkW9MrWoA3jg9rwF4F/sQmq1ANjN53&#10;2SrP32UDYOURtCHi3dvpUO4Sfl0bHb7WNZkgulIyt5BWTOs+rtluq4oGlW+tPtNQ/8CiV9Zx0wvU&#10;rQpKHND+BdVbjUBQh4WGPoO6ttokDaxmmf+h5rFV3iQtbA75i030/2D1l+Ojf0ARxg8wcoBJBPl7&#10;0N9JOLhplWvMNSIMrVEVN15Gy7LBU3F+Gq2mgiLIfvgMFYesDgES0FhjH11hnYLROYDTxXQzBqFj&#10;y03+fv1WCs1Hy/V6k6dQMlXMjz1S+GigF7EoJXKmCVwd7ylEMqqYr8ReDu5s16VcO/digy/GnUQ+&#10;8p2Yh3E/CluVchWVRS17qE6sBmGaFp5uLlrAn1IMPCmlpB8HhUaK7pNjR+JYzQXOxX4ulNP8tJRB&#10;iqm8CdP4HTzapmXkyXMH1+xabZOiZxZnupx+Enqe1Dhev3+nW8//0+4XAAAA//8DAFBLAwQUAAYA&#10;CAAAACEA4OqefeEAAAANAQAADwAAAGRycy9kb3ducmV2LnhtbEyPwU7DMBBE70j8g7VI3KjdokZJ&#10;iFNVCE5IiDQcODqxm1iN1yF22/D33Z7ocWeeZmeKzewGdjJTsB4lLBcCmMHWa4udhO/6/SkFFqJC&#10;rQaPRsKfCbAp7+8KlWt/xsqcdrFjFIIhVxL6GMec89D2xqmw8KNB8vZ+cirSOXVcT+pM4W7gKyES&#10;7pRF+tCr0bz2pj3sjk7C9gerN/v72XxV+8rWdSbwIzlI+fgwb1+ARTPHfxiu9ak6lNSp8UfUgQ0S&#10;1mn6TCgZiRAZMEKSZUJrmqu0SjPgZcFvV5QXAAAA//8DAFBLAQItABQABgAIAAAAIQC2gziS/gAA&#10;AOEBAAATAAAAAAAAAAAAAAAAAAAAAABbQ29udGVudF9UeXBlc10ueG1sUEsBAi0AFAAGAAgAAAAh&#10;ADj9If/WAAAAlAEAAAsAAAAAAAAAAAAAAAAALwEAAF9yZWxzLy5yZWxzUEsBAi0AFAAGAAgAAAAh&#10;ALZcuoPZAQAAlwMAAA4AAAAAAAAAAAAAAAAALgIAAGRycy9lMm9Eb2MueG1sUEsBAi0AFAAGAAgA&#10;AAAhAODqnn3hAAAADQEAAA8AAAAAAAAAAAAAAAAAMwQAAGRycy9kb3ducmV2LnhtbFBLBQYAAAAA&#10;BAAEAPMAAABBBQAAAAA=&#10;" o:allowincell="f" filled="f" stroked="f">
              <v:textbox inset="0,0,0,0">
                <w:txbxContent>
                  <w:p w14:paraId="783ADCB1" w14:textId="77777777" w:rsidR="00177FD2" w:rsidRDefault="00177FD2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2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A717" w14:textId="77777777" w:rsidR="00177FD2" w:rsidRDefault="00177FD2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587D" w14:textId="77777777" w:rsidR="00177FD2" w:rsidRDefault="00177FD2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7FB692E" wp14:editId="72FED993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53AA4" w14:textId="77777777" w:rsidR="00177FD2" w:rsidRDefault="00177FD2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701F17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 w:rsidR="00701F17">
                            <w:rPr>
                              <w:rFonts w:ascii="Calibri" w:eastAsiaTheme="minorEastAsia" w:hAnsi="Calibri" w:cs="Calibri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B69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gs2gEAAJcDAAAOAAAAZHJzL2Uyb0RvYy54bWysU19v0zAQf0fiO1h+p0k7sU5R02lsGkIa&#10;MGnsA1wdJ7FIfObsNimfnrPTdAzeEC/W5Wz//Ptz2VyPfScOmrxBW8rlIpdCW4WVsU0pn7/dv7uS&#10;wgewFXRodSmP2svr7ds3m8EVeoUtdpUmwSDWF4MrZRuCK7LMq1b34BfotOXNGqmHwJ/UZBXBwOh9&#10;l63y/DIbkCpHqLT33L2bNuU24de1VuFrXXsdRFdK5hbSSmndxTXbbqBoCFxr1IkG/AOLHozlR89Q&#10;dxBA7Mn8BdUbReixDguFfYZ1bZROGljNMv9DzVMLTictbI53Z5v8/4NVXw5P7pFEGD/gyAEmEd49&#10;oPruhcXbFmyjb4hwaDVU/PAyWpYNzhenq9FqX/gIshs+Y8Uhwz5gAhpr6qMrrFMwOgdwPJuuxyAU&#10;N1f55cX6vRSKt5br9VWeQsmgmC878uGjxl7EopTEmSZwODz4EMlAMR+Jb1m8N12Xcu3sqwYfjJ1E&#10;PvKdmIdxNwpTlfIiKotadlgdWQ3hNC083Vy0SD+lGHhSSul/7IG0FN0ny47EsZoLmovdXIBVfLWU&#10;QYqpvA3T+O0dmaZl5MlzizfsWm2SohcWJ7qcfhJ6mtQ4Xr9/p1Mv/9P2FwAAAP//AwBQSwMEFAAG&#10;AAgAAAAhABM74dPhAAAADQEAAA8AAABkcnMvZG93bnJldi54bWxMj8FOwzAMhu9IvENkJG4s6STK&#10;WppOE4ITElpXDhzTxmujNU5psq28/bITO9r/p9+fi/VsB3bCyRtHEpKFAIbUOm2ok/BdfzytgPmg&#10;SKvBEUr4Qw/r8v6uULl2Z6rwtAsdiyXkcyWhD2HMOfdtj1b5hRuRYrZ3k1UhjlPH9aTOsdwOfClE&#10;yq0yFC/0asS3HtvD7mglbH6oeje/X8222lemrjNBn+lByseHefMKLOAc/mG46kd1KKNT446kPRsk&#10;PL9kSURjkAqRAYtImiQpsOa6Wq4y4GXBb78oLwAAAP//AwBQSwECLQAUAAYACAAAACEAtoM4kv4A&#10;AADhAQAAEwAAAAAAAAAAAAAAAAAAAAAAW0NvbnRlbnRfVHlwZXNdLnhtbFBLAQItABQABgAIAAAA&#10;IQA4/SH/1gAAAJQBAAALAAAAAAAAAAAAAAAAAC8BAABfcmVscy8ucmVsc1BLAQItABQABgAIAAAA&#10;IQB1ROgs2gEAAJcDAAAOAAAAAAAAAAAAAAAAAC4CAABkcnMvZTJvRG9jLnhtbFBLAQItABQABgAI&#10;AAAAIQATO+HT4QAAAA0BAAAPAAAAAAAAAAAAAAAAADQEAABkcnMvZG93bnJldi54bWxQSwUGAAAA&#10;AAQABADzAAAAQgUAAAAA&#10;" o:allowincell="f" filled="f" stroked="f">
              <v:textbox inset="0,0,0,0">
                <w:txbxContent>
                  <w:p w14:paraId="54253AA4" w14:textId="77777777" w:rsidR="00177FD2" w:rsidRDefault="00177FD2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701F17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 w:rsidR="00701F17">
                      <w:rPr>
                        <w:rFonts w:ascii="Calibri" w:eastAsiaTheme="minorEastAsia" w:hAnsi="Calibri" w:cs="Calibri"/>
                        <w:noProof/>
                      </w:rPr>
                      <w:t>4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A40E" w14:textId="77777777" w:rsidR="00177FD2" w:rsidRDefault="00177FD2">
      <w:r>
        <w:separator/>
      </w:r>
    </w:p>
  </w:footnote>
  <w:footnote w:type="continuationSeparator" w:id="0">
    <w:p w14:paraId="6BD35ABB" w14:textId="77777777" w:rsidR="00177FD2" w:rsidRDefault="0017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7A97C94"/>
    <w:multiLevelType w:val="hybridMultilevel"/>
    <w:tmpl w:val="FD5EA6DA"/>
    <w:lvl w:ilvl="0" w:tplc="9FB09D14">
      <w:start w:val="1"/>
      <w:numFmt w:val="decimal"/>
      <w:lvlText w:val="%1."/>
      <w:lvlJc w:val="left"/>
      <w:pPr>
        <w:ind w:left="1119" w:hanging="241"/>
        <w:jc w:val="left"/>
      </w:pPr>
      <w:rPr>
        <w:rFonts w:ascii="SimSun" w:eastAsia="SimSun" w:hAnsi="SimSun" w:cs="SimSun" w:hint="default"/>
        <w:w w:val="100"/>
        <w:sz w:val="22"/>
        <w:szCs w:val="22"/>
        <w:shd w:val="clear" w:color="auto" w:fill="DADADA"/>
        <w:lang w:val="en-US" w:eastAsia="zh-TW" w:bidi="ar-SA"/>
      </w:rPr>
    </w:lvl>
    <w:lvl w:ilvl="1" w:tplc="8474D67E">
      <w:numFmt w:val="bullet"/>
      <w:lvlText w:val="•"/>
      <w:lvlJc w:val="left"/>
      <w:pPr>
        <w:ind w:left="2049" w:hanging="241"/>
      </w:pPr>
      <w:rPr>
        <w:rFonts w:hint="default"/>
        <w:lang w:val="en-US" w:eastAsia="zh-TW" w:bidi="ar-SA"/>
      </w:rPr>
    </w:lvl>
    <w:lvl w:ilvl="2" w:tplc="5F14084C">
      <w:numFmt w:val="bullet"/>
      <w:lvlText w:val="•"/>
      <w:lvlJc w:val="left"/>
      <w:pPr>
        <w:ind w:left="2978" w:hanging="241"/>
      </w:pPr>
      <w:rPr>
        <w:rFonts w:hint="default"/>
        <w:lang w:val="en-US" w:eastAsia="zh-TW" w:bidi="ar-SA"/>
      </w:rPr>
    </w:lvl>
    <w:lvl w:ilvl="3" w:tplc="9F448CC2">
      <w:numFmt w:val="bullet"/>
      <w:lvlText w:val="•"/>
      <w:lvlJc w:val="left"/>
      <w:pPr>
        <w:ind w:left="3907" w:hanging="241"/>
      </w:pPr>
      <w:rPr>
        <w:rFonts w:hint="default"/>
        <w:lang w:val="en-US" w:eastAsia="zh-TW" w:bidi="ar-SA"/>
      </w:rPr>
    </w:lvl>
    <w:lvl w:ilvl="4" w:tplc="506CBBE6">
      <w:numFmt w:val="bullet"/>
      <w:lvlText w:val="•"/>
      <w:lvlJc w:val="left"/>
      <w:pPr>
        <w:ind w:left="4836" w:hanging="241"/>
      </w:pPr>
      <w:rPr>
        <w:rFonts w:hint="default"/>
        <w:lang w:val="en-US" w:eastAsia="zh-TW" w:bidi="ar-SA"/>
      </w:rPr>
    </w:lvl>
    <w:lvl w:ilvl="5" w:tplc="F22C04C2">
      <w:numFmt w:val="bullet"/>
      <w:lvlText w:val="•"/>
      <w:lvlJc w:val="left"/>
      <w:pPr>
        <w:ind w:left="5765" w:hanging="241"/>
      </w:pPr>
      <w:rPr>
        <w:rFonts w:hint="default"/>
        <w:lang w:val="en-US" w:eastAsia="zh-TW" w:bidi="ar-SA"/>
      </w:rPr>
    </w:lvl>
    <w:lvl w:ilvl="6" w:tplc="D1289354">
      <w:numFmt w:val="bullet"/>
      <w:lvlText w:val="•"/>
      <w:lvlJc w:val="left"/>
      <w:pPr>
        <w:ind w:left="6694" w:hanging="241"/>
      </w:pPr>
      <w:rPr>
        <w:rFonts w:hint="default"/>
        <w:lang w:val="en-US" w:eastAsia="zh-TW" w:bidi="ar-SA"/>
      </w:rPr>
    </w:lvl>
    <w:lvl w:ilvl="7" w:tplc="A942CD70">
      <w:numFmt w:val="bullet"/>
      <w:lvlText w:val="•"/>
      <w:lvlJc w:val="left"/>
      <w:pPr>
        <w:ind w:left="7623" w:hanging="241"/>
      </w:pPr>
      <w:rPr>
        <w:rFonts w:hint="default"/>
        <w:lang w:val="en-US" w:eastAsia="zh-TW" w:bidi="ar-SA"/>
      </w:rPr>
    </w:lvl>
    <w:lvl w:ilvl="8" w:tplc="BFB65334">
      <w:numFmt w:val="bullet"/>
      <w:lvlText w:val="•"/>
      <w:lvlJc w:val="left"/>
      <w:pPr>
        <w:ind w:left="8552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7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9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3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4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7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9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2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1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4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7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 w16cid:durableId="1904169944">
    <w:abstractNumId w:val="38"/>
  </w:num>
  <w:num w:numId="2" w16cid:durableId="815299282">
    <w:abstractNumId w:val="2"/>
  </w:num>
  <w:num w:numId="3" w16cid:durableId="598023274">
    <w:abstractNumId w:val="35"/>
  </w:num>
  <w:num w:numId="4" w16cid:durableId="1670868008">
    <w:abstractNumId w:val="27"/>
  </w:num>
  <w:num w:numId="5" w16cid:durableId="1227841982">
    <w:abstractNumId w:val="37"/>
  </w:num>
  <w:num w:numId="6" w16cid:durableId="626854995">
    <w:abstractNumId w:val="23"/>
  </w:num>
  <w:num w:numId="7" w16cid:durableId="378405929">
    <w:abstractNumId w:val="7"/>
  </w:num>
  <w:num w:numId="8" w16cid:durableId="596719002">
    <w:abstractNumId w:val="34"/>
  </w:num>
  <w:num w:numId="9" w16cid:durableId="2042974598">
    <w:abstractNumId w:val="26"/>
  </w:num>
  <w:num w:numId="10" w16cid:durableId="1615482917">
    <w:abstractNumId w:val="28"/>
  </w:num>
  <w:num w:numId="11" w16cid:durableId="2036348554">
    <w:abstractNumId w:val="16"/>
  </w:num>
  <w:num w:numId="12" w16cid:durableId="1140615024">
    <w:abstractNumId w:val="20"/>
  </w:num>
  <w:num w:numId="13" w16cid:durableId="1629046255">
    <w:abstractNumId w:val="15"/>
  </w:num>
  <w:num w:numId="14" w16cid:durableId="704329354">
    <w:abstractNumId w:val="13"/>
  </w:num>
  <w:num w:numId="15" w16cid:durableId="308025127">
    <w:abstractNumId w:val="17"/>
  </w:num>
  <w:num w:numId="16" w16cid:durableId="1303997646">
    <w:abstractNumId w:val="31"/>
  </w:num>
  <w:num w:numId="17" w16cid:durableId="1095593991">
    <w:abstractNumId w:val="4"/>
  </w:num>
  <w:num w:numId="18" w16cid:durableId="1864711795">
    <w:abstractNumId w:val="10"/>
  </w:num>
  <w:num w:numId="19" w16cid:durableId="1496611687">
    <w:abstractNumId w:val="19"/>
  </w:num>
  <w:num w:numId="20" w16cid:durableId="898370400">
    <w:abstractNumId w:val="12"/>
  </w:num>
  <w:num w:numId="21" w16cid:durableId="2034112455">
    <w:abstractNumId w:val="11"/>
  </w:num>
  <w:num w:numId="22" w16cid:durableId="1164392774">
    <w:abstractNumId w:val="30"/>
  </w:num>
  <w:num w:numId="23" w16cid:durableId="952396823">
    <w:abstractNumId w:val="18"/>
  </w:num>
  <w:num w:numId="24" w16cid:durableId="168251854">
    <w:abstractNumId w:val="33"/>
  </w:num>
  <w:num w:numId="25" w16cid:durableId="1854344503">
    <w:abstractNumId w:val="29"/>
  </w:num>
  <w:num w:numId="26" w16cid:durableId="127937875">
    <w:abstractNumId w:val="21"/>
  </w:num>
  <w:num w:numId="27" w16cid:durableId="529413762">
    <w:abstractNumId w:val="36"/>
  </w:num>
  <w:num w:numId="28" w16cid:durableId="2075812292">
    <w:abstractNumId w:val="8"/>
  </w:num>
  <w:num w:numId="29" w16cid:durableId="1895654279">
    <w:abstractNumId w:val="24"/>
  </w:num>
  <w:num w:numId="30" w16cid:durableId="795174900">
    <w:abstractNumId w:val="9"/>
  </w:num>
  <w:num w:numId="31" w16cid:durableId="870649003">
    <w:abstractNumId w:val="5"/>
  </w:num>
  <w:num w:numId="32" w16cid:durableId="1271279873">
    <w:abstractNumId w:val="6"/>
  </w:num>
  <w:num w:numId="33" w16cid:durableId="498085047">
    <w:abstractNumId w:val="22"/>
  </w:num>
  <w:num w:numId="34" w16cid:durableId="987365884">
    <w:abstractNumId w:val="0"/>
  </w:num>
  <w:num w:numId="35" w16cid:durableId="114446321">
    <w:abstractNumId w:val="32"/>
  </w:num>
  <w:num w:numId="36" w16cid:durableId="1349214053">
    <w:abstractNumId w:val="14"/>
  </w:num>
  <w:num w:numId="37" w16cid:durableId="2000110880">
    <w:abstractNumId w:val="1"/>
  </w:num>
  <w:num w:numId="38" w16cid:durableId="918905355">
    <w:abstractNumId w:val="25"/>
  </w:num>
  <w:num w:numId="39" w16cid:durableId="56999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1E"/>
    <w:rsid w:val="00010DAF"/>
    <w:rsid w:val="00014458"/>
    <w:rsid w:val="00030187"/>
    <w:rsid w:val="00040CF2"/>
    <w:rsid w:val="00073204"/>
    <w:rsid w:val="0008180F"/>
    <w:rsid w:val="00087A84"/>
    <w:rsid w:val="000943E3"/>
    <w:rsid w:val="000C23C0"/>
    <w:rsid w:val="000C6E34"/>
    <w:rsid w:val="000D3525"/>
    <w:rsid w:val="000E6BB5"/>
    <w:rsid w:val="001222D1"/>
    <w:rsid w:val="0012773F"/>
    <w:rsid w:val="00132FDD"/>
    <w:rsid w:val="0014064D"/>
    <w:rsid w:val="00140D97"/>
    <w:rsid w:val="00153325"/>
    <w:rsid w:val="001545DB"/>
    <w:rsid w:val="0017059D"/>
    <w:rsid w:val="00172396"/>
    <w:rsid w:val="00177FD2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443A7"/>
    <w:rsid w:val="002643E3"/>
    <w:rsid w:val="00280BF1"/>
    <w:rsid w:val="00297A74"/>
    <w:rsid w:val="002D216E"/>
    <w:rsid w:val="002E1EFD"/>
    <w:rsid w:val="002F06D5"/>
    <w:rsid w:val="00323E6E"/>
    <w:rsid w:val="003335BF"/>
    <w:rsid w:val="003407F5"/>
    <w:rsid w:val="003408E7"/>
    <w:rsid w:val="00341855"/>
    <w:rsid w:val="00347160"/>
    <w:rsid w:val="00351B75"/>
    <w:rsid w:val="00355B50"/>
    <w:rsid w:val="00377ED2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76685"/>
    <w:rsid w:val="004A1089"/>
    <w:rsid w:val="004B3269"/>
    <w:rsid w:val="004D6DD9"/>
    <w:rsid w:val="004E01F9"/>
    <w:rsid w:val="004F05C6"/>
    <w:rsid w:val="005107B9"/>
    <w:rsid w:val="00530E3C"/>
    <w:rsid w:val="005366B7"/>
    <w:rsid w:val="00570A83"/>
    <w:rsid w:val="005752FD"/>
    <w:rsid w:val="00577141"/>
    <w:rsid w:val="00591DE4"/>
    <w:rsid w:val="005A50EB"/>
    <w:rsid w:val="005B6F8C"/>
    <w:rsid w:val="005B7448"/>
    <w:rsid w:val="005E73AD"/>
    <w:rsid w:val="005F774B"/>
    <w:rsid w:val="006128A4"/>
    <w:rsid w:val="006200DF"/>
    <w:rsid w:val="00627627"/>
    <w:rsid w:val="00632CF8"/>
    <w:rsid w:val="00633B2D"/>
    <w:rsid w:val="00635F07"/>
    <w:rsid w:val="00650D0E"/>
    <w:rsid w:val="00655F36"/>
    <w:rsid w:val="006807EE"/>
    <w:rsid w:val="00682267"/>
    <w:rsid w:val="00693560"/>
    <w:rsid w:val="006A6938"/>
    <w:rsid w:val="006B2FCB"/>
    <w:rsid w:val="006D45E5"/>
    <w:rsid w:val="006D7D59"/>
    <w:rsid w:val="006F1186"/>
    <w:rsid w:val="00701F17"/>
    <w:rsid w:val="007120A1"/>
    <w:rsid w:val="0071542B"/>
    <w:rsid w:val="0072369D"/>
    <w:rsid w:val="007267FD"/>
    <w:rsid w:val="00730AF8"/>
    <w:rsid w:val="007377A9"/>
    <w:rsid w:val="00745851"/>
    <w:rsid w:val="00746361"/>
    <w:rsid w:val="00792727"/>
    <w:rsid w:val="007B2F20"/>
    <w:rsid w:val="007B7C59"/>
    <w:rsid w:val="007D14E8"/>
    <w:rsid w:val="007F3A99"/>
    <w:rsid w:val="008011CE"/>
    <w:rsid w:val="0080683D"/>
    <w:rsid w:val="008134D5"/>
    <w:rsid w:val="008243CB"/>
    <w:rsid w:val="008451BC"/>
    <w:rsid w:val="0085327C"/>
    <w:rsid w:val="00854128"/>
    <w:rsid w:val="00855191"/>
    <w:rsid w:val="0086536F"/>
    <w:rsid w:val="00872B4A"/>
    <w:rsid w:val="008926C8"/>
    <w:rsid w:val="00932F1E"/>
    <w:rsid w:val="009417E1"/>
    <w:rsid w:val="00942DF4"/>
    <w:rsid w:val="00954435"/>
    <w:rsid w:val="00954D49"/>
    <w:rsid w:val="00962E61"/>
    <w:rsid w:val="00974B86"/>
    <w:rsid w:val="00975AF9"/>
    <w:rsid w:val="00977828"/>
    <w:rsid w:val="00980041"/>
    <w:rsid w:val="00983FEE"/>
    <w:rsid w:val="009A13B3"/>
    <w:rsid w:val="009A79A1"/>
    <w:rsid w:val="009D4FA8"/>
    <w:rsid w:val="009D7C02"/>
    <w:rsid w:val="009E4B6F"/>
    <w:rsid w:val="009F015A"/>
    <w:rsid w:val="00A031CB"/>
    <w:rsid w:val="00A04815"/>
    <w:rsid w:val="00A3200A"/>
    <w:rsid w:val="00A75D63"/>
    <w:rsid w:val="00A86096"/>
    <w:rsid w:val="00A90398"/>
    <w:rsid w:val="00AE06C6"/>
    <w:rsid w:val="00AE1A95"/>
    <w:rsid w:val="00AF7C4A"/>
    <w:rsid w:val="00B147E6"/>
    <w:rsid w:val="00B14919"/>
    <w:rsid w:val="00B31607"/>
    <w:rsid w:val="00B45FDD"/>
    <w:rsid w:val="00B5270A"/>
    <w:rsid w:val="00B65CE1"/>
    <w:rsid w:val="00B94740"/>
    <w:rsid w:val="00BC10A5"/>
    <w:rsid w:val="00BC63DD"/>
    <w:rsid w:val="00C20429"/>
    <w:rsid w:val="00C27EB9"/>
    <w:rsid w:val="00C35D02"/>
    <w:rsid w:val="00C42766"/>
    <w:rsid w:val="00C4454F"/>
    <w:rsid w:val="00C6029D"/>
    <w:rsid w:val="00C6397C"/>
    <w:rsid w:val="00C948E1"/>
    <w:rsid w:val="00CA770D"/>
    <w:rsid w:val="00CA784E"/>
    <w:rsid w:val="00CC4EF8"/>
    <w:rsid w:val="00CE7168"/>
    <w:rsid w:val="00CF397A"/>
    <w:rsid w:val="00D15027"/>
    <w:rsid w:val="00D52009"/>
    <w:rsid w:val="00D54DF0"/>
    <w:rsid w:val="00D644DD"/>
    <w:rsid w:val="00D74D48"/>
    <w:rsid w:val="00D946DA"/>
    <w:rsid w:val="00DA521C"/>
    <w:rsid w:val="00DA52B8"/>
    <w:rsid w:val="00DC5903"/>
    <w:rsid w:val="00DE41DF"/>
    <w:rsid w:val="00DE7519"/>
    <w:rsid w:val="00DE7D47"/>
    <w:rsid w:val="00E1441E"/>
    <w:rsid w:val="00E331DD"/>
    <w:rsid w:val="00E83D43"/>
    <w:rsid w:val="00E85626"/>
    <w:rsid w:val="00E870C9"/>
    <w:rsid w:val="00EA4F47"/>
    <w:rsid w:val="00EB57AF"/>
    <w:rsid w:val="00EC2A35"/>
    <w:rsid w:val="00EC4642"/>
    <w:rsid w:val="00F13A31"/>
    <w:rsid w:val="00F3467D"/>
    <w:rsid w:val="00F65C81"/>
    <w:rsid w:val="00F7063E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767415F"/>
  <w15:docId w15:val="{2BFE7979-8F58-4AD9-B128-5BA2667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CF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6251-11E4-4B5F-B557-F544A4DD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4098</Words>
  <Characters>1652</Characters>
  <Application>Microsoft Office Word</Application>
  <DocSecurity>0</DocSecurity>
  <Lines>13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Administrator</cp:lastModifiedBy>
  <cp:revision>2</cp:revision>
  <cp:lastPrinted>2021-09-08T00:59:00Z</cp:lastPrinted>
  <dcterms:created xsi:type="dcterms:W3CDTF">2025-08-12T03:15:00Z</dcterms:created>
  <dcterms:modified xsi:type="dcterms:W3CDTF">2025-08-12T03:15:00Z</dcterms:modified>
</cp:coreProperties>
</file>